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F4B5" w14:textId="0FBF377B" w:rsidR="00063FA2" w:rsidRDefault="006946F5" w:rsidP="00063FA2">
      <w:pPr>
        <w:jc w:val="center"/>
        <w:rPr>
          <w:rFonts w:ascii="Corbel" w:hAnsi="Corbel"/>
          <w:b/>
          <w:color w:val="5B6693"/>
          <w:sz w:val="24"/>
        </w:rPr>
      </w:pPr>
      <w:r>
        <w:rPr>
          <w:noProof/>
        </w:rPr>
        <w:drawing>
          <wp:inline distT="0" distB="0" distL="0" distR="0" wp14:anchorId="35C02CBF" wp14:editId="288164AB">
            <wp:extent cx="1424887" cy="984250"/>
            <wp:effectExtent l="0" t="0" r="444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667" cy="990315"/>
                    </a:xfrm>
                    <a:prstGeom prst="rect">
                      <a:avLst/>
                    </a:prstGeom>
                    <a:noFill/>
                    <a:ln>
                      <a:noFill/>
                    </a:ln>
                  </pic:spPr>
                </pic:pic>
              </a:graphicData>
            </a:graphic>
          </wp:inline>
        </w:drawing>
      </w:r>
    </w:p>
    <w:p w14:paraId="24B4BB35" w14:textId="447E9AC6" w:rsidR="006946F5" w:rsidRDefault="006946F5" w:rsidP="00063FA2">
      <w:pPr>
        <w:jc w:val="center"/>
        <w:rPr>
          <w:rFonts w:ascii="Corbel" w:hAnsi="Corbel"/>
          <w:b/>
          <w:color w:val="5B6693"/>
          <w:sz w:val="24"/>
        </w:rPr>
      </w:pPr>
    </w:p>
    <w:p w14:paraId="48047273" w14:textId="21560373" w:rsidR="006946F5" w:rsidRDefault="006946F5" w:rsidP="00063FA2">
      <w:pPr>
        <w:jc w:val="center"/>
        <w:rPr>
          <w:rFonts w:ascii="Corbel" w:hAnsi="Corbel"/>
          <w:b/>
          <w:color w:val="5B6693"/>
          <w:sz w:val="24"/>
        </w:rPr>
      </w:pPr>
    </w:p>
    <w:p w14:paraId="4D36A950" w14:textId="450A3C34" w:rsidR="006946F5" w:rsidRDefault="006946F5" w:rsidP="00063FA2">
      <w:pPr>
        <w:jc w:val="center"/>
        <w:rPr>
          <w:rFonts w:ascii="Corbel" w:hAnsi="Corbel"/>
          <w:b/>
          <w:color w:val="5B6693"/>
          <w:sz w:val="24"/>
        </w:rPr>
      </w:pPr>
    </w:p>
    <w:p w14:paraId="34B45E13" w14:textId="23BB4E53" w:rsidR="006946F5" w:rsidRDefault="006946F5" w:rsidP="00063FA2">
      <w:pPr>
        <w:jc w:val="center"/>
        <w:rPr>
          <w:rFonts w:ascii="Corbel" w:hAnsi="Corbel"/>
          <w:b/>
          <w:color w:val="5B6693"/>
          <w:sz w:val="24"/>
        </w:rPr>
      </w:pPr>
    </w:p>
    <w:p w14:paraId="74D58356" w14:textId="66D70A78" w:rsidR="00063FA2" w:rsidRPr="00063FA2" w:rsidRDefault="00063FA2" w:rsidP="00063FA2">
      <w:pPr>
        <w:jc w:val="center"/>
        <w:rPr>
          <w:rFonts w:ascii="Corbel" w:hAnsi="Corbel"/>
          <w:b/>
          <w:sz w:val="24"/>
        </w:rPr>
      </w:pPr>
      <w:r w:rsidRPr="00063FA2">
        <w:rPr>
          <w:rFonts w:ascii="Corbel" w:hAnsi="Corbel"/>
          <w:b/>
          <w:sz w:val="24"/>
        </w:rPr>
        <w:t>EMDR Vervolgcursus (volwassenen)</w:t>
      </w:r>
    </w:p>
    <w:p w14:paraId="3E1C82E9" w14:textId="77777777" w:rsidR="00063FA2" w:rsidRDefault="00063FA2" w:rsidP="002C71C9">
      <w:pPr>
        <w:rPr>
          <w:rFonts w:ascii="Corbel" w:hAnsi="Corbel"/>
          <w:b/>
          <w:color w:val="5B6693"/>
          <w:sz w:val="24"/>
        </w:rPr>
      </w:pPr>
    </w:p>
    <w:p w14:paraId="0E4C36D9" w14:textId="77777777" w:rsidR="002C71C9" w:rsidRPr="002C71C9" w:rsidRDefault="002C71C9" w:rsidP="002C71C9">
      <w:pPr>
        <w:rPr>
          <w:rFonts w:ascii="Corbel" w:hAnsi="Corbel"/>
          <w:b/>
          <w:color w:val="5B6693"/>
          <w:sz w:val="24"/>
        </w:rPr>
      </w:pPr>
      <w:r w:rsidRPr="002C71C9">
        <w:rPr>
          <w:rFonts w:ascii="Corbel" w:hAnsi="Corbel"/>
          <w:b/>
          <w:color w:val="5B6693"/>
          <w:sz w:val="24"/>
        </w:rPr>
        <w:t>Inhoudsopgave</w:t>
      </w:r>
    </w:p>
    <w:p w14:paraId="1CE0E3F2" w14:textId="77777777" w:rsidR="002C71C9" w:rsidRPr="002C71C9" w:rsidRDefault="002C71C9" w:rsidP="002C71C9">
      <w:pPr>
        <w:rPr>
          <w:rFonts w:ascii="Corbel" w:hAnsi="Corbel"/>
          <w:b/>
          <w:color w:val="5B6693"/>
          <w:sz w:val="24"/>
        </w:rPr>
      </w:pPr>
    </w:p>
    <w:p w14:paraId="7A958ED5" w14:textId="77777777" w:rsidR="002C71C9" w:rsidRPr="002C71C9" w:rsidRDefault="002C71C9" w:rsidP="002C71C9">
      <w:pPr>
        <w:rPr>
          <w:rFonts w:ascii="Corbel" w:hAnsi="Corbel"/>
          <w:sz w:val="24"/>
        </w:rPr>
      </w:pPr>
    </w:p>
    <w:p w14:paraId="56956C00" w14:textId="77777777" w:rsidR="002C71C9" w:rsidRPr="002C71C9" w:rsidRDefault="002C71C9" w:rsidP="002C71C9">
      <w:pPr>
        <w:pStyle w:val="Inhopg1"/>
        <w:tabs>
          <w:tab w:val="left" w:pos="400"/>
          <w:tab w:val="right" w:leader="dot" w:pos="9323"/>
        </w:tabs>
        <w:rPr>
          <w:rFonts w:ascii="Corbel" w:hAnsi="Corbel" w:cs="Times New Roman"/>
          <w:noProof/>
          <w:sz w:val="24"/>
        </w:rPr>
      </w:pPr>
      <w:r w:rsidRPr="002C71C9">
        <w:rPr>
          <w:rFonts w:ascii="Corbel" w:hAnsi="Corbel"/>
          <w:b/>
          <w:sz w:val="24"/>
        </w:rPr>
        <w:fldChar w:fldCharType="begin"/>
      </w:r>
      <w:r w:rsidRPr="002C71C9">
        <w:rPr>
          <w:rFonts w:ascii="Corbel" w:hAnsi="Corbel"/>
          <w:b/>
          <w:sz w:val="24"/>
        </w:rPr>
        <w:instrText xml:space="preserve"> TOC \o "1-1" \h \z \u </w:instrText>
      </w:r>
      <w:r w:rsidRPr="002C71C9">
        <w:rPr>
          <w:rFonts w:ascii="Corbel" w:hAnsi="Corbel"/>
          <w:b/>
          <w:sz w:val="24"/>
        </w:rPr>
        <w:fldChar w:fldCharType="separate"/>
      </w:r>
      <w:hyperlink r:id="rId8" w:anchor="_Toc248650166" w:history="1">
        <w:r w:rsidRPr="002C71C9">
          <w:rPr>
            <w:rStyle w:val="Hyperlink"/>
            <w:rFonts w:ascii="Corbel" w:hAnsi="Corbel"/>
            <w:noProof/>
            <w:sz w:val="24"/>
          </w:rPr>
          <w:t>1.</w:t>
        </w:r>
        <w:r w:rsidRPr="002C71C9">
          <w:rPr>
            <w:rStyle w:val="Hyperlink"/>
            <w:rFonts w:ascii="Corbel" w:hAnsi="Corbel"/>
            <w:noProof/>
            <w:color w:val="auto"/>
            <w:sz w:val="24"/>
          </w:rPr>
          <w:tab/>
        </w:r>
        <w:r w:rsidRPr="002C71C9">
          <w:rPr>
            <w:rStyle w:val="Hyperlink"/>
            <w:rFonts w:ascii="Corbel" w:hAnsi="Corbel"/>
            <w:noProof/>
            <w:sz w:val="24"/>
          </w:rPr>
          <w:t>Inleiding en doelstelling cursus</w:t>
        </w:r>
        <w:r w:rsidRPr="002C71C9">
          <w:rPr>
            <w:rStyle w:val="Hyperlink"/>
            <w:rFonts w:ascii="Corbel" w:hAnsi="Corbel"/>
            <w:noProof/>
            <w:webHidden/>
            <w:color w:val="auto"/>
            <w:sz w:val="24"/>
          </w:rPr>
          <w:tab/>
          <w:t>4</w:t>
        </w:r>
      </w:hyperlink>
    </w:p>
    <w:p w14:paraId="3D5D281F" w14:textId="77777777" w:rsidR="002C71C9" w:rsidRPr="002C71C9" w:rsidRDefault="00D06C83" w:rsidP="002C71C9">
      <w:pPr>
        <w:pStyle w:val="Inhopg1"/>
        <w:tabs>
          <w:tab w:val="left" w:pos="400"/>
          <w:tab w:val="right" w:leader="dot" w:pos="9323"/>
        </w:tabs>
        <w:rPr>
          <w:rFonts w:ascii="Corbel" w:hAnsi="Corbel" w:cs="Times New Roman"/>
          <w:noProof/>
          <w:sz w:val="24"/>
        </w:rPr>
      </w:pPr>
      <w:hyperlink r:id="rId9" w:anchor="_Toc248650167" w:history="1">
        <w:r w:rsidR="002C71C9" w:rsidRPr="002C71C9">
          <w:rPr>
            <w:rStyle w:val="Hyperlink"/>
            <w:rFonts w:ascii="Corbel" w:hAnsi="Corbel"/>
            <w:noProof/>
            <w:sz w:val="24"/>
          </w:rPr>
          <w:t>2.</w:t>
        </w:r>
        <w:r w:rsidR="002C71C9" w:rsidRPr="002C71C9">
          <w:rPr>
            <w:rStyle w:val="Hyperlink"/>
            <w:rFonts w:ascii="Corbel" w:hAnsi="Corbel"/>
            <w:noProof/>
            <w:color w:val="auto"/>
            <w:sz w:val="24"/>
          </w:rPr>
          <w:tab/>
        </w:r>
        <w:r w:rsidR="002C71C9" w:rsidRPr="002C71C9">
          <w:rPr>
            <w:rStyle w:val="Hyperlink"/>
            <w:rFonts w:ascii="Corbel" w:hAnsi="Corbel"/>
            <w:noProof/>
            <w:sz w:val="24"/>
          </w:rPr>
          <w:t>Instapniveau deelnemers</w:t>
        </w:r>
        <w:r w:rsidR="002C71C9" w:rsidRPr="002C71C9">
          <w:rPr>
            <w:rStyle w:val="Hyperlink"/>
            <w:rFonts w:ascii="Corbel" w:hAnsi="Corbel"/>
            <w:noProof/>
            <w:webHidden/>
            <w:color w:val="auto"/>
            <w:sz w:val="24"/>
          </w:rPr>
          <w:tab/>
          <w:t>4</w:t>
        </w:r>
      </w:hyperlink>
    </w:p>
    <w:p w14:paraId="39D90B39" w14:textId="77777777" w:rsidR="002C71C9" w:rsidRPr="002C71C9" w:rsidRDefault="00D06C83" w:rsidP="002C71C9">
      <w:pPr>
        <w:pStyle w:val="Inhopg1"/>
        <w:tabs>
          <w:tab w:val="left" w:pos="400"/>
          <w:tab w:val="right" w:leader="dot" w:pos="9323"/>
        </w:tabs>
        <w:rPr>
          <w:rFonts w:ascii="Corbel" w:hAnsi="Corbel" w:cs="Times New Roman"/>
          <w:noProof/>
          <w:sz w:val="24"/>
        </w:rPr>
      </w:pPr>
      <w:hyperlink r:id="rId10" w:anchor="_Toc248650168" w:history="1">
        <w:r w:rsidR="002C71C9" w:rsidRPr="002C71C9">
          <w:rPr>
            <w:rStyle w:val="Hyperlink"/>
            <w:rFonts w:ascii="Corbel" w:hAnsi="Corbel"/>
            <w:noProof/>
            <w:sz w:val="24"/>
          </w:rPr>
          <w:t>3.</w:t>
        </w:r>
        <w:r w:rsidR="002C71C9" w:rsidRPr="002C71C9">
          <w:rPr>
            <w:rStyle w:val="Hyperlink"/>
            <w:rFonts w:ascii="Corbel" w:hAnsi="Corbel"/>
            <w:noProof/>
            <w:color w:val="auto"/>
            <w:sz w:val="24"/>
          </w:rPr>
          <w:tab/>
        </w:r>
        <w:r w:rsidR="002C71C9" w:rsidRPr="002C71C9">
          <w:rPr>
            <w:rStyle w:val="Hyperlink"/>
            <w:rFonts w:ascii="Corbel" w:hAnsi="Corbel"/>
            <w:noProof/>
            <w:sz w:val="24"/>
          </w:rPr>
          <w:t>Docent(en)</w:t>
        </w:r>
        <w:r w:rsidR="002C71C9" w:rsidRPr="002C71C9">
          <w:rPr>
            <w:rStyle w:val="Hyperlink"/>
            <w:rFonts w:ascii="Corbel" w:hAnsi="Corbel"/>
            <w:noProof/>
            <w:webHidden/>
            <w:color w:val="auto"/>
            <w:sz w:val="24"/>
          </w:rPr>
          <w:tab/>
          <w:t>4</w:t>
        </w:r>
      </w:hyperlink>
    </w:p>
    <w:p w14:paraId="56905B01" w14:textId="77777777" w:rsidR="002C71C9" w:rsidRPr="002C71C9" w:rsidRDefault="00D06C83" w:rsidP="002C71C9">
      <w:pPr>
        <w:pStyle w:val="Inhopg1"/>
        <w:tabs>
          <w:tab w:val="left" w:pos="400"/>
          <w:tab w:val="right" w:leader="dot" w:pos="9323"/>
        </w:tabs>
        <w:rPr>
          <w:rFonts w:ascii="Corbel" w:hAnsi="Corbel" w:cs="Times New Roman"/>
          <w:noProof/>
          <w:sz w:val="24"/>
        </w:rPr>
      </w:pPr>
      <w:hyperlink r:id="rId11" w:anchor="_Toc248650169" w:history="1">
        <w:r w:rsidR="002C71C9" w:rsidRPr="002C71C9">
          <w:rPr>
            <w:rStyle w:val="Hyperlink"/>
            <w:rFonts w:ascii="Corbel" w:hAnsi="Corbel"/>
            <w:noProof/>
            <w:sz w:val="24"/>
            <w:lang w:val="en-GB"/>
          </w:rPr>
          <w:t>4.</w:t>
        </w:r>
        <w:r w:rsidR="002C71C9" w:rsidRPr="002C71C9">
          <w:rPr>
            <w:rStyle w:val="Hyperlink"/>
            <w:rFonts w:ascii="Corbel" w:hAnsi="Corbel"/>
            <w:noProof/>
            <w:color w:val="auto"/>
            <w:sz w:val="24"/>
          </w:rPr>
          <w:tab/>
        </w:r>
        <w:r w:rsidR="002C71C9" w:rsidRPr="002C71C9">
          <w:rPr>
            <w:rStyle w:val="Hyperlink"/>
            <w:rFonts w:ascii="Corbel" w:hAnsi="Corbel"/>
            <w:noProof/>
            <w:sz w:val="24"/>
            <w:lang w:val="en-GB"/>
          </w:rPr>
          <w:t>Opleidingslocatie</w:t>
        </w:r>
        <w:r w:rsidR="002C71C9" w:rsidRPr="002C71C9">
          <w:rPr>
            <w:rStyle w:val="Hyperlink"/>
            <w:rFonts w:ascii="Corbel" w:hAnsi="Corbel"/>
            <w:noProof/>
            <w:webHidden/>
            <w:color w:val="auto"/>
            <w:sz w:val="24"/>
          </w:rPr>
          <w:tab/>
          <w:t>4</w:t>
        </w:r>
      </w:hyperlink>
    </w:p>
    <w:p w14:paraId="7B001245" w14:textId="77777777" w:rsidR="002C71C9" w:rsidRPr="002C71C9" w:rsidRDefault="00D06C83" w:rsidP="002C71C9">
      <w:pPr>
        <w:pStyle w:val="Inhopg1"/>
        <w:tabs>
          <w:tab w:val="left" w:pos="400"/>
          <w:tab w:val="right" w:leader="dot" w:pos="9323"/>
        </w:tabs>
        <w:rPr>
          <w:rFonts w:ascii="Corbel" w:hAnsi="Corbel" w:cs="Times New Roman"/>
          <w:noProof/>
          <w:sz w:val="24"/>
        </w:rPr>
      </w:pPr>
      <w:hyperlink r:id="rId12" w:anchor="_Toc248650170" w:history="1">
        <w:r w:rsidR="002C71C9" w:rsidRPr="002C71C9">
          <w:rPr>
            <w:rStyle w:val="Hyperlink"/>
            <w:rFonts w:ascii="Corbel" w:hAnsi="Corbel"/>
            <w:noProof/>
            <w:sz w:val="24"/>
          </w:rPr>
          <w:t>5.</w:t>
        </w:r>
        <w:r w:rsidR="002C71C9" w:rsidRPr="002C71C9">
          <w:rPr>
            <w:rStyle w:val="Hyperlink"/>
            <w:rFonts w:ascii="Corbel" w:hAnsi="Corbel"/>
            <w:noProof/>
            <w:color w:val="auto"/>
            <w:sz w:val="24"/>
          </w:rPr>
          <w:tab/>
        </w:r>
        <w:r w:rsidR="002C71C9" w:rsidRPr="002C71C9">
          <w:rPr>
            <w:rStyle w:val="Hyperlink"/>
            <w:rFonts w:ascii="Corbel" w:hAnsi="Corbel"/>
            <w:noProof/>
            <w:sz w:val="24"/>
          </w:rPr>
          <w:t>Data, tijden, docenten en onderwerpen per bijeenkomst</w:t>
        </w:r>
        <w:r w:rsidR="002C71C9" w:rsidRPr="002C71C9">
          <w:rPr>
            <w:rStyle w:val="Hyperlink"/>
            <w:rFonts w:ascii="Corbel" w:hAnsi="Corbel"/>
            <w:noProof/>
            <w:webHidden/>
            <w:color w:val="auto"/>
            <w:sz w:val="24"/>
          </w:rPr>
          <w:tab/>
          <w:t>5</w:t>
        </w:r>
      </w:hyperlink>
    </w:p>
    <w:p w14:paraId="4CC9EA42" w14:textId="77777777" w:rsidR="002C71C9" w:rsidRPr="002C71C9" w:rsidRDefault="00D06C83" w:rsidP="002C71C9">
      <w:pPr>
        <w:pStyle w:val="Inhopg1"/>
        <w:tabs>
          <w:tab w:val="left" w:pos="400"/>
          <w:tab w:val="right" w:leader="dot" w:pos="9323"/>
        </w:tabs>
        <w:rPr>
          <w:rFonts w:ascii="Corbel" w:hAnsi="Corbel" w:cs="Times New Roman"/>
          <w:noProof/>
          <w:sz w:val="24"/>
        </w:rPr>
      </w:pPr>
      <w:hyperlink r:id="rId13" w:anchor="_Toc248650171" w:history="1">
        <w:r w:rsidR="002C71C9" w:rsidRPr="002C71C9">
          <w:rPr>
            <w:rStyle w:val="Hyperlink"/>
            <w:rFonts w:ascii="Corbel" w:hAnsi="Corbel"/>
            <w:noProof/>
            <w:sz w:val="24"/>
          </w:rPr>
          <w:t>6.</w:t>
        </w:r>
        <w:r w:rsidR="002C71C9" w:rsidRPr="002C71C9">
          <w:rPr>
            <w:rStyle w:val="Hyperlink"/>
            <w:rFonts w:ascii="Corbel" w:hAnsi="Corbel"/>
            <w:noProof/>
            <w:color w:val="auto"/>
            <w:sz w:val="24"/>
          </w:rPr>
          <w:tab/>
        </w:r>
        <w:r w:rsidR="002C71C9" w:rsidRPr="002C71C9">
          <w:rPr>
            <w:rStyle w:val="Hyperlink"/>
            <w:rFonts w:ascii="Corbel" w:hAnsi="Corbel"/>
            <w:noProof/>
            <w:sz w:val="24"/>
          </w:rPr>
          <w:t>Handboeken</w:t>
        </w:r>
        <w:r w:rsidR="002C71C9" w:rsidRPr="002C71C9">
          <w:rPr>
            <w:rStyle w:val="Hyperlink"/>
            <w:rFonts w:ascii="Corbel" w:hAnsi="Corbel"/>
            <w:noProof/>
            <w:webHidden/>
            <w:color w:val="auto"/>
            <w:sz w:val="24"/>
          </w:rPr>
          <w:tab/>
          <w:t>5</w:t>
        </w:r>
      </w:hyperlink>
    </w:p>
    <w:p w14:paraId="792CD64A" w14:textId="77777777" w:rsidR="002C71C9" w:rsidRPr="002C71C9" w:rsidRDefault="00D06C83" w:rsidP="002C71C9">
      <w:pPr>
        <w:pStyle w:val="Inhopg1"/>
        <w:tabs>
          <w:tab w:val="left" w:pos="400"/>
          <w:tab w:val="right" w:leader="dot" w:pos="9323"/>
        </w:tabs>
        <w:rPr>
          <w:rFonts w:ascii="Corbel" w:hAnsi="Corbel" w:cs="Times New Roman"/>
          <w:noProof/>
          <w:sz w:val="24"/>
        </w:rPr>
      </w:pPr>
      <w:hyperlink r:id="rId14" w:anchor="_Toc248650172" w:history="1">
        <w:r w:rsidR="002C71C9" w:rsidRPr="002C71C9">
          <w:rPr>
            <w:rStyle w:val="Hyperlink"/>
            <w:rFonts w:ascii="Corbel" w:hAnsi="Corbel"/>
            <w:noProof/>
            <w:sz w:val="24"/>
          </w:rPr>
          <w:t>7.</w:t>
        </w:r>
        <w:r w:rsidR="002C71C9" w:rsidRPr="002C71C9">
          <w:rPr>
            <w:rStyle w:val="Hyperlink"/>
            <w:rFonts w:ascii="Corbel" w:hAnsi="Corbel"/>
            <w:noProof/>
            <w:color w:val="auto"/>
            <w:sz w:val="24"/>
          </w:rPr>
          <w:tab/>
        </w:r>
        <w:r w:rsidR="002C71C9" w:rsidRPr="002C71C9">
          <w:rPr>
            <w:rStyle w:val="Hyperlink"/>
            <w:rFonts w:ascii="Corbel" w:hAnsi="Corbel"/>
            <w:noProof/>
            <w:sz w:val="24"/>
          </w:rPr>
          <w:t>Wijze van toetsing</w:t>
        </w:r>
        <w:r w:rsidR="002C71C9" w:rsidRPr="002C71C9">
          <w:rPr>
            <w:rStyle w:val="Hyperlink"/>
            <w:rFonts w:ascii="Corbel" w:hAnsi="Corbel"/>
            <w:noProof/>
            <w:webHidden/>
            <w:color w:val="auto"/>
            <w:sz w:val="24"/>
          </w:rPr>
          <w:tab/>
          <w:t>5</w:t>
        </w:r>
      </w:hyperlink>
    </w:p>
    <w:p w14:paraId="4825DFCD" w14:textId="77777777" w:rsidR="002C71C9" w:rsidRPr="002C71C9" w:rsidRDefault="00D06C83" w:rsidP="002C71C9">
      <w:pPr>
        <w:pStyle w:val="Inhopg1"/>
        <w:tabs>
          <w:tab w:val="left" w:pos="400"/>
          <w:tab w:val="right" w:leader="dot" w:pos="9323"/>
        </w:tabs>
        <w:rPr>
          <w:rFonts w:ascii="Corbel" w:hAnsi="Corbel" w:cs="Times New Roman"/>
          <w:noProof/>
          <w:sz w:val="24"/>
        </w:rPr>
      </w:pPr>
      <w:hyperlink r:id="rId15" w:anchor="_Toc248650173" w:history="1">
        <w:r w:rsidR="002C71C9" w:rsidRPr="002C71C9">
          <w:rPr>
            <w:rStyle w:val="Hyperlink"/>
            <w:rFonts w:ascii="Corbel" w:hAnsi="Corbel"/>
            <w:noProof/>
            <w:sz w:val="24"/>
          </w:rPr>
          <w:t>8.</w:t>
        </w:r>
        <w:r w:rsidR="002C71C9" w:rsidRPr="002C71C9">
          <w:rPr>
            <w:rStyle w:val="Hyperlink"/>
            <w:rFonts w:ascii="Corbel" w:hAnsi="Corbel"/>
            <w:noProof/>
            <w:color w:val="auto"/>
            <w:sz w:val="24"/>
          </w:rPr>
          <w:tab/>
        </w:r>
        <w:r w:rsidR="002C71C9" w:rsidRPr="002C71C9">
          <w:rPr>
            <w:rStyle w:val="Hyperlink"/>
            <w:rFonts w:ascii="Corbel" w:hAnsi="Corbel"/>
            <w:noProof/>
            <w:sz w:val="24"/>
          </w:rPr>
          <w:t>Evaluatie</w:t>
        </w:r>
        <w:r w:rsidR="002C71C9" w:rsidRPr="002C71C9">
          <w:rPr>
            <w:rStyle w:val="Hyperlink"/>
            <w:rFonts w:ascii="Corbel" w:hAnsi="Corbel"/>
            <w:noProof/>
            <w:webHidden/>
            <w:color w:val="auto"/>
            <w:sz w:val="24"/>
          </w:rPr>
          <w:tab/>
          <w:t>5</w:t>
        </w:r>
      </w:hyperlink>
    </w:p>
    <w:p w14:paraId="70078C51" w14:textId="77777777" w:rsidR="002C71C9" w:rsidRPr="002C71C9" w:rsidRDefault="00D06C83" w:rsidP="002C71C9">
      <w:pPr>
        <w:pStyle w:val="Inhopg1"/>
        <w:tabs>
          <w:tab w:val="left" w:pos="400"/>
          <w:tab w:val="right" w:leader="dot" w:pos="9323"/>
        </w:tabs>
        <w:rPr>
          <w:rFonts w:ascii="Corbel" w:hAnsi="Corbel" w:cs="Times New Roman"/>
          <w:noProof/>
          <w:sz w:val="24"/>
        </w:rPr>
      </w:pPr>
      <w:hyperlink r:id="rId16" w:anchor="_Toc248650174" w:history="1">
        <w:r w:rsidR="002C71C9" w:rsidRPr="002C71C9">
          <w:rPr>
            <w:rStyle w:val="Hyperlink"/>
            <w:rFonts w:ascii="Corbel" w:hAnsi="Corbel"/>
            <w:noProof/>
            <w:sz w:val="24"/>
          </w:rPr>
          <w:t>9.</w:t>
        </w:r>
        <w:r w:rsidR="002C71C9" w:rsidRPr="002C71C9">
          <w:rPr>
            <w:rStyle w:val="Hyperlink"/>
            <w:rFonts w:ascii="Corbel" w:hAnsi="Corbel"/>
            <w:noProof/>
            <w:color w:val="auto"/>
            <w:sz w:val="24"/>
          </w:rPr>
          <w:tab/>
        </w:r>
        <w:r w:rsidR="002C71C9" w:rsidRPr="002C71C9">
          <w:rPr>
            <w:rStyle w:val="Hyperlink"/>
            <w:rFonts w:ascii="Corbel" w:hAnsi="Corbel"/>
            <w:noProof/>
            <w:sz w:val="24"/>
          </w:rPr>
          <w:t>Informatie per bijeenkomst</w:t>
        </w:r>
        <w:r w:rsidR="002C71C9" w:rsidRPr="002C71C9">
          <w:rPr>
            <w:rStyle w:val="Hyperlink"/>
            <w:rFonts w:ascii="Corbel" w:hAnsi="Corbel"/>
            <w:noProof/>
            <w:webHidden/>
            <w:color w:val="auto"/>
            <w:sz w:val="24"/>
          </w:rPr>
          <w:tab/>
          <w:t>6-9</w:t>
        </w:r>
      </w:hyperlink>
    </w:p>
    <w:p w14:paraId="6C9EFF40" w14:textId="77777777" w:rsidR="002C71C9" w:rsidRPr="002C71C9" w:rsidRDefault="00D06C83" w:rsidP="002C71C9">
      <w:pPr>
        <w:pStyle w:val="Inhopg1"/>
        <w:tabs>
          <w:tab w:val="right" w:leader="dot" w:pos="9323"/>
        </w:tabs>
        <w:rPr>
          <w:rFonts w:ascii="Corbel" w:hAnsi="Corbel" w:cs="Times New Roman"/>
          <w:noProof/>
          <w:sz w:val="24"/>
        </w:rPr>
      </w:pPr>
      <w:hyperlink r:id="rId17" w:anchor="_Toc248650175" w:history="1">
        <w:r w:rsidR="002C71C9" w:rsidRPr="002C71C9">
          <w:rPr>
            <w:rStyle w:val="Hyperlink"/>
            <w:rFonts w:ascii="Corbel" w:hAnsi="Corbel"/>
            <w:noProof/>
            <w:sz w:val="24"/>
          </w:rPr>
          <w:t>Literatuuroverzicht</w:t>
        </w:r>
        <w:r w:rsidR="002C71C9" w:rsidRPr="002C71C9">
          <w:rPr>
            <w:rStyle w:val="Hyperlink"/>
            <w:rFonts w:ascii="Corbel" w:hAnsi="Corbel"/>
            <w:noProof/>
            <w:webHidden/>
            <w:color w:val="auto"/>
            <w:sz w:val="24"/>
          </w:rPr>
          <w:tab/>
          <w:t>10</w:t>
        </w:r>
      </w:hyperlink>
    </w:p>
    <w:p w14:paraId="2AB335F5" w14:textId="77777777" w:rsidR="002C71C9" w:rsidRPr="002C71C9" w:rsidRDefault="002C71C9" w:rsidP="002C71C9">
      <w:pPr>
        <w:rPr>
          <w:rFonts w:ascii="Corbel" w:hAnsi="Corbel"/>
          <w:b/>
          <w:sz w:val="24"/>
        </w:rPr>
      </w:pPr>
      <w:r w:rsidRPr="002C71C9">
        <w:rPr>
          <w:rFonts w:ascii="Corbel" w:hAnsi="Corbel"/>
          <w:b/>
          <w:sz w:val="24"/>
        </w:rPr>
        <w:fldChar w:fldCharType="end"/>
      </w:r>
    </w:p>
    <w:p w14:paraId="3829CDA6" w14:textId="77777777" w:rsidR="002C71C9" w:rsidRPr="002C71C9" w:rsidRDefault="002C71C9" w:rsidP="002C71C9">
      <w:pPr>
        <w:rPr>
          <w:rFonts w:ascii="Corbel" w:hAnsi="Corbel"/>
          <w:b/>
          <w:sz w:val="24"/>
        </w:rPr>
      </w:pPr>
    </w:p>
    <w:p w14:paraId="36C32462" w14:textId="77777777" w:rsidR="002C71C9" w:rsidRPr="002C71C9" w:rsidRDefault="002C71C9" w:rsidP="002C71C9">
      <w:pPr>
        <w:pStyle w:val="Kop1"/>
        <w:spacing w:before="0"/>
        <w:rPr>
          <w:rFonts w:ascii="Corbel" w:hAnsi="Corbel"/>
          <w:szCs w:val="24"/>
        </w:rPr>
      </w:pPr>
      <w:bookmarkStart w:id="0" w:name="_Toc248650166"/>
      <w:r w:rsidRPr="002C71C9">
        <w:rPr>
          <w:rFonts w:ascii="Corbel" w:hAnsi="Corbel"/>
          <w:szCs w:val="24"/>
        </w:rPr>
        <w:t>1.</w:t>
      </w:r>
      <w:r w:rsidRPr="002C71C9">
        <w:rPr>
          <w:rFonts w:ascii="Corbel" w:hAnsi="Corbel"/>
          <w:szCs w:val="24"/>
        </w:rPr>
        <w:tab/>
        <w:t>Inleiding en doelstelling cursus</w:t>
      </w:r>
      <w:bookmarkEnd w:id="0"/>
    </w:p>
    <w:p w14:paraId="77579D96" w14:textId="77777777" w:rsidR="002C71C9" w:rsidRDefault="002C71C9" w:rsidP="002C71C9">
      <w:pPr>
        <w:rPr>
          <w:rFonts w:ascii="Corbel" w:hAnsi="Corbel"/>
          <w:sz w:val="24"/>
        </w:rPr>
      </w:pPr>
      <w:r w:rsidRPr="002C71C9">
        <w:rPr>
          <w:rFonts w:ascii="Corbel" w:hAnsi="Corbel"/>
          <w:sz w:val="24"/>
        </w:rPr>
        <w:t xml:space="preserve">Het vervolg van de Eye </w:t>
      </w:r>
      <w:proofErr w:type="spellStart"/>
      <w:r w:rsidRPr="002C71C9">
        <w:rPr>
          <w:rFonts w:ascii="Corbel" w:hAnsi="Corbel"/>
          <w:sz w:val="24"/>
        </w:rPr>
        <w:t>Movement</w:t>
      </w:r>
      <w:proofErr w:type="spellEnd"/>
      <w:r w:rsidRPr="002C71C9">
        <w:rPr>
          <w:rFonts w:ascii="Corbel" w:hAnsi="Corbel"/>
          <w:sz w:val="24"/>
        </w:rPr>
        <w:t xml:space="preserve"> </w:t>
      </w:r>
      <w:proofErr w:type="spellStart"/>
      <w:r w:rsidRPr="002C71C9">
        <w:rPr>
          <w:rFonts w:ascii="Corbel" w:hAnsi="Corbel"/>
          <w:sz w:val="24"/>
        </w:rPr>
        <w:t>Desensitization</w:t>
      </w:r>
      <w:proofErr w:type="spellEnd"/>
      <w:r w:rsidRPr="002C71C9">
        <w:rPr>
          <w:rFonts w:ascii="Corbel" w:hAnsi="Corbel"/>
          <w:sz w:val="24"/>
        </w:rPr>
        <w:t xml:space="preserve"> </w:t>
      </w:r>
      <w:proofErr w:type="spellStart"/>
      <w:r w:rsidRPr="002C71C9">
        <w:rPr>
          <w:rFonts w:ascii="Corbel" w:hAnsi="Corbel"/>
          <w:sz w:val="24"/>
        </w:rPr>
        <w:t>and</w:t>
      </w:r>
      <w:proofErr w:type="spellEnd"/>
      <w:r w:rsidRPr="002C71C9">
        <w:rPr>
          <w:rFonts w:ascii="Corbel" w:hAnsi="Corbel"/>
          <w:sz w:val="24"/>
        </w:rPr>
        <w:t xml:space="preserve"> </w:t>
      </w:r>
      <w:proofErr w:type="spellStart"/>
      <w:r w:rsidRPr="002C71C9">
        <w:rPr>
          <w:rFonts w:ascii="Corbel" w:hAnsi="Corbel"/>
          <w:sz w:val="24"/>
        </w:rPr>
        <w:t>Reprocessing</w:t>
      </w:r>
      <w:proofErr w:type="spellEnd"/>
      <w:r w:rsidRPr="002C71C9">
        <w:rPr>
          <w:rFonts w:ascii="Corbel" w:hAnsi="Corbel"/>
          <w:sz w:val="24"/>
        </w:rPr>
        <w:t xml:space="preserve"> (EMDR) opleiding is bedoeld om de deelnemer te leren complexe traumabehandelingen uit te voeren met behulp van EMDR. Hierbij gaat het om cliënten die niet specifiek voldoen aan de diagnose enkelvoudige PTSS, maar symptomatologie vertonen welke het gevolg is van ernstige of langdurige traumatisering, bijvoorbeeld in de (vroege) jeugd. Tijdens de opleiding wordt geleerd met protocollen te werken voor diverse EMDR toepassingen, zoals het stabiliseren van patiënten voordat er aan traumabehandeling wordt begonnen met behulp van Resource Development </w:t>
      </w:r>
      <w:proofErr w:type="spellStart"/>
      <w:r w:rsidRPr="002C71C9">
        <w:rPr>
          <w:rFonts w:ascii="Corbel" w:hAnsi="Corbel"/>
          <w:sz w:val="24"/>
        </w:rPr>
        <w:t>and</w:t>
      </w:r>
      <w:proofErr w:type="spellEnd"/>
      <w:r w:rsidRPr="002C71C9">
        <w:rPr>
          <w:rFonts w:ascii="Corbel" w:hAnsi="Corbel"/>
          <w:sz w:val="24"/>
        </w:rPr>
        <w:t xml:space="preserve"> Installation (RDI). Daarnaast wordt er geleerd stroef verlopende processen vlot te trekken door gebruik te maken van zogenaamde </w:t>
      </w:r>
      <w:proofErr w:type="spellStart"/>
      <w:r w:rsidRPr="002C71C9">
        <w:rPr>
          <w:rFonts w:ascii="Corbel" w:hAnsi="Corbel"/>
          <w:sz w:val="24"/>
        </w:rPr>
        <w:t>Cognitive</w:t>
      </w:r>
      <w:proofErr w:type="spellEnd"/>
      <w:r w:rsidRPr="002C71C9">
        <w:rPr>
          <w:rFonts w:ascii="Corbel" w:hAnsi="Corbel"/>
          <w:sz w:val="24"/>
        </w:rPr>
        <w:t xml:space="preserve"> </w:t>
      </w:r>
      <w:proofErr w:type="spellStart"/>
      <w:r w:rsidRPr="002C71C9">
        <w:rPr>
          <w:rFonts w:ascii="Corbel" w:hAnsi="Corbel"/>
          <w:sz w:val="24"/>
        </w:rPr>
        <w:t>Interweaves</w:t>
      </w:r>
      <w:proofErr w:type="spellEnd"/>
      <w:r w:rsidRPr="002C71C9">
        <w:rPr>
          <w:rFonts w:ascii="Corbel" w:hAnsi="Corbel"/>
          <w:sz w:val="24"/>
        </w:rPr>
        <w:t>.</w:t>
      </w:r>
    </w:p>
    <w:p w14:paraId="09B0DC3C" w14:textId="77777777" w:rsidR="009B55F9" w:rsidRDefault="009B55F9" w:rsidP="002C71C9">
      <w:pPr>
        <w:rPr>
          <w:rFonts w:ascii="Corbel" w:hAnsi="Corbel"/>
          <w:sz w:val="24"/>
        </w:rPr>
      </w:pPr>
    </w:p>
    <w:p w14:paraId="60FD9BFF" w14:textId="055D8176" w:rsidR="009B55F9" w:rsidRPr="009B55F9" w:rsidRDefault="009B55F9" w:rsidP="002C71C9">
      <w:pPr>
        <w:rPr>
          <w:rFonts w:ascii="Corbel" w:hAnsi="Corbel"/>
          <w:sz w:val="24"/>
        </w:rPr>
      </w:pPr>
      <w:r w:rsidRPr="009B55F9">
        <w:rPr>
          <w:rStyle w:val="Zwaar"/>
          <w:rFonts w:ascii="Corbel" w:hAnsi="Corbel"/>
          <w:sz w:val="24"/>
        </w:rPr>
        <w:t>Inhoud</w:t>
      </w:r>
      <w:r w:rsidRPr="009B55F9">
        <w:rPr>
          <w:rFonts w:ascii="Corbel" w:hAnsi="Corbel" w:cs="Times New Roman"/>
          <w:sz w:val="24"/>
        </w:rPr>
        <w:br/>
        <w:t>De opleiding kent een stapsgewijze opbouw waarbij gebruik wordt gemaakt van theoretische inleidingen, live- en videodemonstraties, semi-plenaire oefeningen en gesuperviseerde praktijkoefeningen in tweetallen. Bij deze laatste oefeningen wordt gebruik gemaakt van min of meer emotioneel beladen herinneringen van de deelnemers.</w:t>
      </w:r>
      <w:r w:rsidRPr="009B55F9">
        <w:rPr>
          <w:rFonts w:ascii="Corbel" w:hAnsi="Corbel" w:cs="Times New Roman"/>
          <w:sz w:val="24"/>
        </w:rPr>
        <w:br/>
      </w:r>
      <w:r w:rsidRPr="009B55F9">
        <w:rPr>
          <w:rFonts w:ascii="Corbel" w:hAnsi="Corbel" w:cs="Times New Roman"/>
          <w:sz w:val="24"/>
        </w:rPr>
        <w:br/>
      </w:r>
      <w:r w:rsidRPr="009B55F9">
        <w:rPr>
          <w:rStyle w:val="Zwaar"/>
          <w:rFonts w:ascii="Corbel" w:hAnsi="Corbel"/>
          <w:sz w:val="24"/>
        </w:rPr>
        <w:lastRenderedPageBreak/>
        <w:t>Programma</w:t>
      </w:r>
      <w:r w:rsidRPr="009B55F9">
        <w:rPr>
          <w:rFonts w:ascii="Corbel" w:hAnsi="Corbel" w:cs="Times New Roman"/>
          <w:sz w:val="24"/>
        </w:rPr>
        <w:br/>
        <w:t>• Uitbreiding aanpak van trauma-gerelateerde symptomatologie</w:t>
      </w:r>
      <w:r w:rsidRPr="009B55F9">
        <w:rPr>
          <w:rFonts w:ascii="Corbel" w:hAnsi="Corbel" w:cs="Times New Roman"/>
          <w:sz w:val="24"/>
        </w:rPr>
        <w:br/>
        <w:t>• Behandeling van patiënten met meervoudig of complex trauma</w:t>
      </w:r>
      <w:r w:rsidRPr="009B55F9">
        <w:rPr>
          <w:rFonts w:ascii="Corbel" w:hAnsi="Corbel" w:cs="Times New Roman"/>
          <w:sz w:val="24"/>
        </w:rPr>
        <w:br/>
        <w:t>• Identificeren en aanpak van disfunctionele kernopvattingen</w:t>
      </w:r>
      <w:r w:rsidRPr="009B55F9">
        <w:rPr>
          <w:rFonts w:ascii="Corbel" w:hAnsi="Corbel" w:cs="Times New Roman"/>
          <w:sz w:val="24"/>
        </w:rPr>
        <w:br/>
        <w:t xml:space="preserve">• Het gebruik van </w:t>
      </w:r>
      <w:proofErr w:type="spellStart"/>
      <w:r w:rsidRPr="009B55F9">
        <w:rPr>
          <w:rFonts w:ascii="Corbel" w:hAnsi="Corbel" w:cs="Times New Roman"/>
          <w:sz w:val="24"/>
        </w:rPr>
        <w:t>cognitive</w:t>
      </w:r>
      <w:proofErr w:type="spellEnd"/>
      <w:r w:rsidRPr="009B55F9">
        <w:rPr>
          <w:rFonts w:ascii="Corbel" w:hAnsi="Corbel" w:cs="Times New Roman"/>
          <w:sz w:val="24"/>
        </w:rPr>
        <w:t xml:space="preserve"> </w:t>
      </w:r>
      <w:proofErr w:type="spellStart"/>
      <w:r w:rsidRPr="009B55F9">
        <w:rPr>
          <w:rFonts w:ascii="Corbel" w:hAnsi="Corbel" w:cs="Times New Roman"/>
          <w:sz w:val="24"/>
        </w:rPr>
        <w:t>interweaves</w:t>
      </w:r>
      <w:proofErr w:type="spellEnd"/>
      <w:r w:rsidRPr="009B55F9">
        <w:rPr>
          <w:rFonts w:ascii="Corbel" w:hAnsi="Corbel" w:cs="Times New Roman"/>
          <w:sz w:val="24"/>
        </w:rPr>
        <w:br/>
        <w:t xml:space="preserve">• Stabilisatie met behulp van Resource Development </w:t>
      </w:r>
      <w:proofErr w:type="spellStart"/>
      <w:r w:rsidRPr="009B55F9">
        <w:rPr>
          <w:rFonts w:ascii="Corbel" w:hAnsi="Corbel" w:cs="Times New Roman"/>
          <w:sz w:val="24"/>
        </w:rPr>
        <w:t>and</w:t>
      </w:r>
      <w:proofErr w:type="spellEnd"/>
      <w:r w:rsidRPr="009B55F9">
        <w:rPr>
          <w:rFonts w:ascii="Corbel" w:hAnsi="Corbel" w:cs="Times New Roman"/>
          <w:sz w:val="24"/>
        </w:rPr>
        <w:t xml:space="preserve"> Installation (RDI)</w:t>
      </w:r>
      <w:r w:rsidRPr="009B55F9">
        <w:rPr>
          <w:rFonts w:ascii="Corbel" w:hAnsi="Corbel" w:cs="Times New Roman"/>
          <w:sz w:val="24"/>
        </w:rPr>
        <w:br/>
      </w:r>
      <w:r w:rsidRPr="009B55F9">
        <w:rPr>
          <w:rFonts w:ascii="Corbel" w:hAnsi="Corbel" w:cs="Times New Roman"/>
          <w:sz w:val="24"/>
        </w:rPr>
        <w:br/>
      </w:r>
      <w:r w:rsidRPr="009B55F9">
        <w:rPr>
          <w:rStyle w:val="Zwaar"/>
          <w:rFonts w:ascii="Corbel" w:hAnsi="Corbel"/>
          <w:sz w:val="24"/>
        </w:rPr>
        <w:t>Het doel</w:t>
      </w:r>
      <w:r w:rsidRPr="009B55F9">
        <w:rPr>
          <w:rFonts w:ascii="Corbel" w:hAnsi="Corbel" w:cs="Times New Roman"/>
          <w:sz w:val="24"/>
        </w:rPr>
        <w:br/>
        <w:t>De vervolgopleiding is nodig voor een volledig begrip van het therapeutisch gebruik van EMDR en het verantwoord toepassen ervan in complexe situaties.</w:t>
      </w:r>
    </w:p>
    <w:p w14:paraId="77458976" w14:textId="77777777" w:rsidR="002C71C9" w:rsidRPr="002C71C9" w:rsidRDefault="002C71C9" w:rsidP="002C71C9">
      <w:pPr>
        <w:rPr>
          <w:rFonts w:ascii="Corbel" w:hAnsi="Corbel"/>
          <w:sz w:val="24"/>
        </w:rPr>
      </w:pPr>
    </w:p>
    <w:p w14:paraId="41B76B61" w14:textId="77777777" w:rsidR="002C71C9" w:rsidRPr="002C71C9" w:rsidRDefault="002C71C9" w:rsidP="002C71C9">
      <w:pPr>
        <w:pStyle w:val="Kop1"/>
        <w:spacing w:before="240"/>
        <w:rPr>
          <w:rFonts w:ascii="Corbel" w:hAnsi="Corbel"/>
          <w:szCs w:val="24"/>
          <w:lang w:val="nl-NL"/>
        </w:rPr>
      </w:pPr>
      <w:bookmarkStart w:id="1" w:name="_Toc248650167"/>
      <w:r w:rsidRPr="002C71C9">
        <w:rPr>
          <w:rFonts w:ascii="Corbel" w:hAnsi="Corbel"/>
          <w:szCs w:val="24"/>
        </w:rPr>
        <w:t>2.</w:t>
      </w:r>
      <w:r w:rsidRPr="002C71C9">
        <w:rPr>
          <w:rFonts w:ascii="Corbel" w:hAnsi="Corbel"/>
          <w:szCs w:val="24"/>
        </w:rPr>
        <w:tab/>
        <w:t>Instapniveau deelnemers</w:t>
      </w:r>
      <w:bookmarkEnd w:id="1"/>
    </w:p>
    <w:p w14:paraId="349F374A" w14:textId="77777777" w:rsidR="002C71C9" w:rsidRPr="002C71C9" w:rsidRDefault="002C71C9" w:rsidP="002C71C9">
      <w:pPr>
        <w:rPr>
          <w:rFonts w:ascii="Corbel" w:hAnsi="Corbel"/>
          <w:sz w:val="24"/>
          <w:lang w:eastAsia="x-none"/>
        </w:rPr>
      </w:pPr>
    </w:p>
    <w:p w14:paraId="5B18DD8F" w14:textId="77777777" w:rsidR="002C71C9" w:rsidRPr="002C71C9" w:rsidRDefault="002C71C9" w:rsidP="002C71C9">
      <w:pPr>
        <w:numPr>
          <w:ilvl w:val="0"/>
          <w:numId w:val="1"/>
        </w:numPr>
        <w:rPr>
          <w:rFonts w:ascii="Corbel" w:hAnsi="Corbel"/>
          <w:sz w:val="24"/>
        </w:rPr>
      </w:pPr>
      <w:r w:rsidRPr="002C71C9">
        <w:rPr>
          <w:rFonts w:ascii="Corbel" w:hAnsi="Corbel"/>
          <w:sz w:val="24"/>
        </w:rPr>
        <w:t xml:space="preserve">Erkende EMDR trainingen zijn alleen toegankelijk voor GZ-psychologen (BIG), klinisch psychologen (BIG), NVO-orthopedagoog-generalisten, NIP- </w:t>
      </w:r>
      <w:proofErr w:type="spellStart"/>
      <w:r w:rsidRPr="002C71C9">
        <w:rPr>
          <w:rFonts w:ascii="Corbel" w:hAnsi="Corbel"/>
          <w:sz w:val="24"/>
        </w:rPr>
        <w:t>kinder</w:t>
      </w:r>
      <w:proofErr w:type="spellEnd"/>
      <w:r w:rsidRPr="002C71C9">
        <w:rPr>
          <w:rFonts w:ascii="Corbel" w:hAnsi="Corbel"/>
          <w:sz w:val="24"/>
        </w:rPr>
        <w:t xml:space="preserve"> en jeugdpsychologen, NIP- </w:t>
      </w:r>
      <w:proofErr w:type="spellStart"/>
      <w:r w:rsidRPr="002C71C9">
        <w:rPr>
          <w:rFonts w:ascii="Corbel" w:hAnsi="Corbel"/>
          <w:sz w:val="24"/>
        </w:rPr>
        <w:t>kinder</w:t>
      </w:r>
      <w:proofErr w:type="spellEnd"/>
      <w:r w:rsidRPr="002C71C9">
        <w:rPr>
          <w:rFonts w:ascii="Corbel" w:hAnsi="Corbel"/>
          <w:sz w:val="24"/>
        </w:rPr>
        <w:t xml:space="preserve"> en jeugdpsycholoog-specialisten, psychotherapeuten (BIG), psychiaters, gedragstherapeuten (lid VGCt) en degenen die minstens een jaar in opleiding zijn tot een van deze registraties. Daarnaast werkt u ten minste 12 uur per week met volwassen cliënten.</w:t>
      </w:r>
    </w:p>
    <w:p w14:paraId="63F8A252" w14:textId="77777777" w:rsidR="002C71C9" w:rsidRPr="002C71C9" w:rsidRDefault="002C71C9" w:rsidP="002C71C9">
      <w:pPr>
        <w:ind w:left="720"/>
        <w:rPr>
          <w:rFonts w:ascii="Corbel" w:hAnsi="Corbel"/>
          <w:sz w:val="24"/>
        </w:rPr>
      </w:pPr>
    </w:p>
    <w:p w14:paraId="547808CB" w14:textId="77777777" w:rsidR="002C71C9" w:rsidRPr="002C71C9" w:rsidRDefault="002C71C9" w:rsidP="002C71C9">
      <w:pPr>
        <w:rPr>
          <w:rFonts w:ascii="Corbel" w:hAnsi="Corbel"/>
          <w:sz w:val="24"/>
        </w:rPr>
      </w:pPr>
      <w:r w:rsidRPr="002C71C9">
        <w:rPr>
          <w:rFonts w:ascii="Corbel" w:hAnsi="Corbel"/>
          <w:sz w:val="24"/>
        </w:rPr>
        <w:t>Om deel te nemen aan deze vervolgmodule dient u:</w:t>
      </w:r>
    </w:p>
    <w:p w14:paraId="1BF627E5" w14:textId="77777777" w:rsidR="002C71C9" w:rsidRPr="002C71C9" w:rsidRDefault="002C71C9" w:rsidP="002C71C9">
      <w:pPr>
        <w:numPr>
          <w:ilvl w:val="0"/>
          <w:numId w:val="1"/>
        </w:numPr>
        <w:rPr>
          <w:rFonts w:ascii="Corbel" w:hAnsi="Corbel"/>
          <w:sz w:val="24"/>
        </w:rPr>
      </w:pPr>
      <w:r w:rsidRPr="002C71C9">
        <w:rPr>
          <w:rFonts w:ascii="Corbel" w:hAnsi="Corbel"/>
          <w:sz w:val="24"/>
        </w:rPr>
        <w:t>Een door de Vereniging EMDR Nederland erkende EMDR basismodule te hebben gevolgd;</w:t>
      </w:r>
    </w:p>
    <w:p w14:paraId="4D652EFE" w14:textId="77777777" w:rsidR="002C71C9" w:rsidRPr="002C71C9" w:rsidRDefault="002C71C9" w:rsidP="002C71C9">
      <w:pPr>
        <w:numPr>
          <w:ilvl w:val="0"/>
          <w:numId w:val="1"/>
        </w:numPr>
        <w:rPr>
          <w:rFonts w:ascii="Corbel" w:hAnsi="Corbel"/>
          <w:sz w:val="24"/>
        </w:rPr>
      </w:pPr>
      <w:r w:rsidRPr="002C71C9">
        <w:rPr>
          <w:rFonts w:ascii="Corbel" w:hAnsi="Corbel"/>
          <w:sz w:val="24"/>
        </w:rPr>
        <w:t>Volledig op de hoogte te zijn van de gehele inhoud van 'Handboek EMDR: een geprotocolleerde behandelmethode voor de gevolgen van psychotrauma' en van hoofdstuk 1 tot en met 8 uit het 'Praktijkboek EMDR': Casusconceptualisatie en specifieke doelgroepen;</w:t>
      </w:r>
    </w:p>
    <w:p w14:paraId="3DC8A5F5" w14:textId="77777777" w:rsidR="002C71C9" w:rsidRPr="002C71C9" w:rsidRDefault="002C71C9" w:rsidP="002C71C9">
      <w:pPr>
        <w:numPr>
          <w:ilvl w:val="0"/>
          <w:numId w:val="1"/>
        </w:numPr>
        <w:rPr>
          <w:rFonts w:ascii="Corbel" w:hAnsi="Corbel"/>
          <w:sz w:val="24"/>
        </w:rPr>
      </w:pPr>
      <w:r w:rsidRPr="002C71C9">
        <w:rPr>
          <w:rFonts w:ascii="Corbel" w:hAnsi="Corbel"/>
          <w:sz w:val="24"/>
        </w:rPr>
        <w:t>EMDR regelmatig toe te passen en goed uit de voeten te kunnen met het EMDR standaardprotocol;</w:t>
      </w:r>
    </w:p>
    <w:p w14:paraId="5593801E" w14:textId="77777777" w:rsidR="002C71C9" w:rsidRPr="002C71C9" w:rsidRDefault="002C71C9" w:rsidP="002C71C9">
      <w:pPr>
        <w:numPr>
          <w:ilvl w:val="0"/>
          <w:numId w:val="1"/>
        </w:numPr>
        <w:rPr>
          <w:rFonts w:ascii="Corbel" w:hAnsi="Corbel"/>
          <w:sz w:val="24"/>
        </w:rPr>
      </w:pPr>
      <w:r w:rsidRPr="002C71C9">
        <w:rPr>
          <w:rFonts w:ascii="Corbel" w:hAnsi="Corbel"/>
          <w:sz w:val="24"/>
        </w:rPr>
        <w:t>Minstens 20 sessies EMDR gedaan hebben;</w:t>
      </w:r>
    </w:p>
    <w:p w14:paraId="16A6F01E" w14:textId="77777777" w:rsidR="002C71C9" w:rsidRPr="002C71C9" w:rsidRDefault="002C71C9" w:rsidP="002C71C9">
      <w:pPr>
        <w:numPr>
          <w:ilvl w:val="0"/>
          <w:numId w:val="1"/>
        </w:numPr>
        <w:rPr>
          <w:rFonts w:ascii="Corbel" w:hAnsi="Corbel"/>
          <w:sz w:val="24"/>
        </w:rPr>
      </w:pPr>
      <w:r w:rsidRPr="002C71C9">
        <w:rPr>
          <w:rFonts w:ascii="Corbel" w:hAnsi="Corbel"/>
          <w:sz w:val="24"/>
        </w:rPr>
        <w:t xml:space="preserve">Te beschikken over een afgetekend supervisiebeoordelingsformulier </w:t>
      </w:r>
    </w:p>
    <w:p w14:paraId="1D5673FC" w14:textId="39A542DF" w:rsidR="002C71C9" w:rsidRPr="002C71C9" w:rsidRDefault="002C71C9" w:rsidP="002C71C9">
      <w:pPr>
        <w:numPr>
          <w:ilvl w:val="0"/>
          <w:numId w:val="1"/>
        </w:numPr>
        <w:rPr>
          <w:rFonts w:ascii="Corbel" w:hAnsi="Corbel"/>
          <w:b/>
          <w:sz w:val="24"/>
        </w:rPr>
      </w:pPr>
      <w:r w:rsidRPr="002C71C9">
        <w:rPr>
          <w:rFonts w:ascii="Corbel" w:hAnsi="Corbel"/>
          <w:sz w:val="24"/>
        </w:rPr>
        <w:t>Bij uw aanmelding dient u een kopie van het certificaat van de basismodule E</w:t>
      </w:r>
      <w:r w:rsidR="0069671A">
        <w:rPr>
          <w:rFonts w:ascii="Corbel" w:hAnsi="Corbel"/>
          <w:sz w:val="24"/>
        </w:rPr>
        <w:t>MD</w:t>
      </w:r>
      <w:r w:rsidRPr="002C71C9">
        <w:rPr>
          <w:rFonts w:ascii="Corbel" w:hAnsi="Corbel"/>
          <w:sz w:val="24"/>
        </w:rPr>
        <w:t>R en een afgetekend supervisiebeoordelingsformulier digitaal op te sturen naar</w:t>
      </w:r>
      <w:r w:rsidR="0069671A">
        <w:rPr>
          <w:rFonts w:ascii="Corbel" w:hAnsi="Corbel"/>
          <w:sz w:val="24"/>
        </w:rPr>
        <w:t xml:space="preserve"> EMDR Zuid. </w:t>
      </w:r>
      <w:r w:rsidRPr="002C71C9">
        <w:rPr>
          <w:rFonts w:ascii="Corbel" w:hAnsi="Corbel"/>
          <w:b/>
          <w:sz w:val="24"/>
        </w:rPr>
        <w:t>Zonder dit formulier is het niet mogelijk om deel te nemen aan de vervolgmodule.</w:t>
      </w:r>
    </w:p>
    <w:p w14:paraId="18AC5028" w14:textId="77777777" w:rsidR="002C71C9" w:rsidRPr="002C71C9" w:rsidRDefault="002C71C9" w:rsidP="002C71C9">
      <w:pPr>
        <w:rPr>
          <w:rFonts w:ascii="Corbel" w:hAnsi="Corbel"/>
          <w:sz w:val="24"/>
        </w:rPr>
      </w:pPr>
    </w:p>
    <w:p w14:paraId="258BDE8E" w14:textId="77777777" w:rsidR="002C71C9" w:rsidRPr="002C71C9" w:rsidRDefault="002C71C9" w:rsidP="002C71C9">
      <w:pPr>
        <w:pStyle w:val="Kop1"/>
        <w:spacing w:before="240"/>
        <w:rPr>
          <w:rFonts w:ascii="Corbel" w:hAnsi="Corbel"/>
          <w:szCs w:val="24"/>
        </w:rPr>
      </w:pPr>
      <w:bookmarkStart w:id="2" w:name="_Toc248650168"/>
      <w:r w:rsidRPr="002C71C9">
        <w:rPr>
          <w:rFonts w:ascii="Corbel" w:hAnsi="Corbel"/>
          <w:szCs w:val="24"/>
        </w:rPr>
        <w:t>3.</w:t>
      </w:r>
      <w:r w:rsidRPr="002C71C9">
        <w:rPr>
          <w:rFonts w:ascii="Corbel" w:hAnsi="Corbel"/>
          <w:szCs w:val="24"/>
        </w:rPr>
        <w:tab/>
        <w:t>Docent(en)</w:t>
      </w:r>
      <w:bookmarkEnd w:id="2"/>
    </w:p>
    <w:p w14:paraId="01E5C721" w14:textId="520D4C7E" w:rsidR="002C71C9" w:rsidRPr="002C71C9" w:rsidRDefault="002C71C9" w:rsidP="002C71C9">
      <w:pPr>
        <w:rPr>
          <w:rFonts w:ascii="Corbel" w:hAnsi="Corbel"/>
          <w:sz w:val="24"/>
        </w:rPr>
      </w:pPr>
      <w:r w:rsidRPr="002C71C9">
        <w:rPr>
          <w:rFonts w:ascii="Corbel" w:hAnsi="Corbel"/>
          <w:sz w:val="24"/>
        </w:rPr>
        <w:t>Deze module wordt verzorgd onder verantwoordelijkheid van de volgende (hoofd)docent</w:t>
      </w:r>
      <w:r w:rsidR="00F9639D">
        <w:rPr>
          <w:rFonts w:ascii="Corbel" w:hAnsi="Corbel"/>
          <w:sz w:val="24"/>
        </w:rPr>
        <w:t>e</w:t>
      </w:r>
      <w:r w:rsidRPr="002C71C9">
        <w:rPr>
          <w:rFonts w:ascii="Corbel" w:hAnsi="Corbel"/>
          <w:sz w:val="24"/>
        </w:rPr>
        <w:t>.</w:t>
      </w:r>
    </w:p>
    <w:p w14:paraId="6714F2C9" w14:textId="77777777" w:rsidR="002C71C9" w:rsidRPr="002C71C9" w:rsidRDefault="002C71C9" w:rsidP="002C71C9">
      <w:pPr>
        <w:rPr>
          <w:rFonts w:ascii="Corbel" w:hAnsi="Corbel"/>
          <w:sz w:val="24"/>
        </w:rPr>
      </w:pPr>
    </w:p>
    <w:p w14:paraId="0716EC81" w14:textId="0DDB1486" w:rsidR="003F2520" w:rsidRPr="00497B78" w:rsidRDefault="003F2520" w:rsidP="003F2520">
      <w:pPr>
        <w:tabs>
          <w:tab w:val="left" w:pos="567"/>
          <w:tab w:val="left" w:pos="1134"/>
          <w:tab w:val="left" w:pos="2410"/>
        </w:tabs>
        <w:jc w:val="both"/>
        <w:rPr>
          <w:rFonts w:ascii="Corbel" w:hAnsi="Corbel"/>
          <w:bCs/>
          <w:spacing w:val="-2"/>
          <w:sz w:val="24"/>
        </w:rPr>
      </w:pPr>
      <w:bookmarkStart w:id="3" w:name="_Toc248650169"/>
      <w:r w:rsidRPr="00497B78">
        <w:rPr>
          <w:rFonts w:ascii="Corbel" w:hAnsi="Corbel" w:cs="Times New Roman"/>
          <w:sz w:val="24"/>
        </w:rPr>
        <w:t xml:space="preserve">Drs. Indra Spierts is </w:t>
      </w:r>
      <w:r w:rsidRPr="00497B78">
        <w:rPr>
          <w:rFonts w:ascii="Corbel" w:hAnsi="Corbel" w:cs="Times New Roman"/>
          <w:spacing w:val="-2"/>
          <w:sz w:val="24"/>
          <w:lang w:val="it-IT"/>
        </w:rPr>
        <w:t xml:space="preserve">Gezondheidszorg psycholoog (BIG) en Kinder- en Jeugdpsycholoog (NIP), Arbeids- en organisatiepsycholoog (NIP) en erkend supervisor en </w:t>
      </w:r>
      <w:r w:rsidR="00F9639D">
        <w:rPr>
          <w:rFonts w:ascii="Corbel" w:hAnsi="Corbel" w:cs="Times New Roman"/>
          <w:spacing w:val="-2"/>
          <w:sz w:val="24"/>
          <w:lang w:val="it-IT"/>
        </w:rPr>
        <w:t xml:space="preserve">Volwassen EMDR trainer als ook Kind- en Jeugd EMDR trainer </w:t>
      </w:r>
      <w:r w:rsidRPr="00497B78">
        <w:rPr>
          <w:rFonts w:ascii="Corbel" w:hAnsi="Corbel" w:cs="Times New Roman"/>
          <w:spacing w:val="-2"/>
          <w:sz w:val="24"/>
          <w:lang w:val="it-IT"/>
        </w:rPr>
        <w:t xml:space="preserve">voor de VEN en EMDR Europe. Ze is praktijkhoudster van </w:t>
      </w:r>
      <w:r w:rsidRPr="00497B78">
        <w:rPr>
          <w:rStyle w:val="il"/>
          <w:rFonts w:ascii="Corbel" w:hAnsi="Corbel"/>
          <w:spacing w:val="-2"/>
          <w:sz w:val="24"/>
          <w:lang w:val="it-IT"/>
        </w:rPr>
        <w:t>Mensano</w:t>
      </w:r>
      <w:r w:rsidRPr="00497B78">
        <w:rPr>
          <w:rFonts w:ascii="Corbel" w:hAnsi="Corbel" w:cs="Times New Roman"/>
          <w:spacing w:val="-2"/>
          <w:sz w:val="24"/>
          <w:lang w:val="it-IT"/>
        </w:rPr>
        <w:t>, praktijk voor BGGZ.</w:t>
      </w:r>
    </w:p>
    <w:p w14:paraId="0199DF44" w14:textId="77777777" w:rsidR="003F2520" w:rsidRDefault="003F2520" w:rsidP="002C71C9">
      <w:pPr>
        <w:pStyle w:val="Kop1"/>
        <w:spacing w:before="240"/>
        <w:rPr>
          <w:rFonts w:ascii="Corbel" w:hAnsi="Corbel"/>
          <w:szCs w:val="24"/>
        </w:rPr>
      </w:pPr>
    </w:p>
    <w:p w14:paraId="52C51BB7" w14:textId="77777777" w:rsidR="002C71C9" w:rsidRPr="002C71C9" w:rsidRDefault="002C71C9" w:rsidP="002C71C9">
      <w:pPr>
        <w:pStyle w:val="Kop1"/>
        <w:spacing w:before="240"/>
        <w:rPr>
          <w:rFonts w:ascii="Corbel" w:hAnsi="Corbel"/>
          <w:szCs w:val="24"/>
        </w:rPr>
      </w:pPr>
      <w:r w:rsidRPr="002C71C9">
        <w:rPr>
          <w:rFonts w:ascii="Corbel" w:hAnsi="Corbel"/>
          <w:szCs w:val="24"/>
        </w:rPr>
        <w:t>4.</w:t>
      </w:r>
      <w:r w:rsidRPr="002C71C9">
        <w:rPr>
          <w:rFonts w:ascii="Corbel" w:hAnsi="Corbel"/>
          <w:szCs w:val="24"/>
        </w:rPr>
        <w:tab/>
        <w:t>Opleidingslocatie</w:t>
      </w:r>
      <w:bookmarkEnd w:id="3"/>
    </w:p>
    <w:p w14:paraId="41033199" w14:textId="77777777" w:rsidR="00F21D99" w:rsidRDefault="00F21D99" w:rsidP="002C71C9">
      <w:pPr>
        <w:pStyle w:val="Kop1"/>
        <w:spacing w:before="240"/>
        <w:rPr>
          <w:rFonts w:ascii="Corbel" w:hAnsi="Corbel"/>
          <w:szCs w:val="24"/>
        </w:rPr>
      </w:pPr>
      <w:bookmarkStart w:id="4" w:name="_Toc248650170"/>
    </w:p>
    <w:p w14:paraId="195701E5" w14:textId="157B94AB" w:rsidR="002C71C9" w:rsidRPr="002C71C9" w:rsidRDefault="002C71C9" w:rsidP="002C71C9">
      <w:pPr>
        <w:pStyle w:val="Kop1"/>
        <w:spacing w:before="240"/>
        <w:rPr>
          <w:rFonts w:ascii="Corbel" w:hAnsi="Corbel"/>
          <w:szCs w:val="24"/>
        </w:rPr>
      </w:pPr>
      <w:r w:rsidRPr="002C71C9">
        <w:rPr>
          <w:rFonts w:ascii="Corbel" w:hAnsi="Corbel"/>
          <w:szCs w:val="24"/>
        </w:rPr>
        <w:t>5.</w:t>
      </w:r>
      <w:r w:rsidRPr="002C71C9">
        <w:rPr>
          <w:rFonts w:ascii="Corbel" w:hAnsi="Corbel"/>
          <w:szCs w:val="24"/>
        </w:rPr>
        <w:tab/>
        <w:t>Data, tijden, docenten en onderwerpen per bijeenkomst</w:t>
      </w:r>
      <w:bookmarkEnd w:id="4"/>
    </w:p>
    <w:p w14:paraId="39F074D9" w14:textId="23E85E7C" w:rsidR="002C71C9" w:rsidRPr="004F3A3A" w:rsidRDefault="004F3A3A" w:rsidP="002C71C9">
      <w:pPr>
        <w:rPr>
          <w:rFonts w:ascii="Corbel" w:hAnsi="Corbel"/>
          <w:b/>
          <w:sz w:val="24"/>
        </w:rPr>
      </w:pPr>
      <w:r w:rsidRPr="004F3A3A">
        <w:rPr>
          <w:rFonts w:ascii="Corbel" w:hAnsi="Corbel"/>
          <w:b/>
          <w:sz w:val="24"/>
        </w:rPr>
        <w:t>Eerste cursus worden gegeven door Indra Spierts</w:t>
      </w:r>
    </w:p>
    <w:tbl>
      <w:tblPr>
        <w:tblW w:w="979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702"/>
        <w:gridCol w:w="1843"/>
        <w:gridCol w:w="2977"/>
        <w:gridCol w:w="2693"/>
      </w:tblGrid>
      <w:tr w:rsidR="002C71C9" w:rsidRPr="002C71C9" w14:paraId="3A3EA97D" w14:textId="77777777" w:rsidTr="002C71C9">
        <w:tc>
          <w:tcPr>
            <w:tcW w:w="577" w:type="dxa"/>
            <w:tcBorders>
              <w:top w:val="single" w:sz="4" w:space="0" w:color="auto"/>
              <w:left w:val="single" w:sz="4" w:space="0" w:color="auto"/>
              <w:bottom w:val="single" w:sz="4" w:space="0" w:color="auto"/>
              <w:right w:val="single" w:sz="4" w:space="0" w:color="auto"/>
            </w:tcBorders>
          </w:tcPr>
          <w:p w14:paraId="58BF8DAF" w14:textId="77777777" w:rsidR="002C71C9" w:rsidRPr="002C71C9" w:rsidRDefault="002C71C9">
            <w:pPr>
              <w:rPr>
                <w:rFonts w:ascii="Corbel" w:hAnsi="Corbel"/>
                <w:b/>
                <w:sz w:val="24"/>
              </w:rPr>
            </w:pPr>
          </w:p>
        </w:tc>
        <w:tc>
          <w:tcPr>
            <w:tcW w:w="1702" w:type="dxa"/>
            <w:tcBorders>
              <w:top w:val="single" w:sz="4" w:space="0" w:color="auto"/>
              <w:left w:val="single" w:sz="4" w:space="0" w:color="auto"/>
              <w:bottom w:val="single" w:sz="4" w:space="0" w:color="auto"/>
              <w:right w:val="single" w:sz="4" w:space="0" w:color="auto"/>
            </w:tcBorders>
            <w:hideMark/>
          </w:tcPr>
          <w:p w14:paraId="47AB5F25" w14:textId="77777777" w:rsidR="002C71C9" w:rsidRPr="002C71C9" w:rsidRDefault="002C71C9">
            <w:pPr>
              <w:rPr>
                <w:rFonts w:ascii="Corbel" w:hAnsi="Corbel"/>
                <w:b/>
                <w:color w:val="F39800"/>
                <w:sz w:val="24"/>
              </w:rPr>
            </w:pPr>
            <w:r w:rsidRPr="002C71C9">
              <w:rPr>
                <w:rFonts w:ascii="Corbel" w:hAnsi="Corbel"/>
                <w:b/>
                <w:color w:val="F39800"/>
                <w:sz w:val="24"/>
              </w:rPr>
              <w:t>Datum</w:t>
            </w:r>
          </w:p>
        </w:tc>
        <w:tc>
          <w:tcPr>
            <w:tcW w:w="1843" w:type="dxa"/>
            <w:tcBorders>
              <w:top w:val="single" w:sz="4" w:space="0" w:color="auto"/>
              <w:left w:val="single" w:sz="4" w:space="0" w:color="auto"/>
              <w:bottom w:val="single" w:sz="4" w:space="0" w:color="auto"/>
              <w:right w:val="single" w:sz="4" w:space="0" w:color="auto"/>
            </w:tcBorders>
            <w:hideMark/>
          </w:tcPr>
          <w:p w14:paraId="146DEFDA" w14:textId="77777777" w:rsidR="002C71C9" w:rsidRPr="002C71C9" w:rsidRDefault="002C71C9">
            <w:pPr>
              <w:rPr>
                <w:rFonts w:ascii="Corbel" w:hAnsi="Corbel"/>
                <w:b/>
                <w:color w:val="F39800"/>
                <w:sz w:val="24"/>
              </w:rPr>
            </w:pPr>
            <w:r w:rsidRPr="002C71C9">
              <w:rPr>
                <w:rFonts w:ascii="Corbel" w:hAnsi="Corbel"/>
                <w:b/>
                <w:color w:val="F39800"/>
                <w:sz w:val="24"/>
              </w:rPr>
              <w:t>Tijd</w:t>
            </w:r>
          </w:p>
        </w:tc>
        <w:tc>
          <w:tcPr>
            <w:tcW w:w="2977" w:type="dxa"/>
            <w:tcBorders>
              <w:top w:val="single" w:sz="4" w:space="0" w:color="auto"/>
              <w:left w:val="single" w:sz="4" w:space="0" w:color="auto"/>
              <w:bottom w:val="single" w:sz="4" w:space="0" w:color="auto"/>
              <w:right w:val="single" w:sz="4" w:space="0" w:color="auto"/>
            </w:tcBorders>
            <w:hideMark/>
          </w:tcPr>
          <w:p w14:paraId="589736C4" w14:textId="77777777" w:rsidR="002C71C9" w:rsidRPr="002C71C9" w:rsidRDefault="002C71C9">
            <w:pPr>
              <w:rPr>
                <w:rFonts w:ascii="Corbel" w:hAnsi="Corbel"/>
                <w:b/>
                <w:color w:val="F39800"/>
                <w:sz w:val="24"/>
              </w:rPr>
            </w:pPr>
            <w:r w:rsidRPr="002C71C9">
              <w:rPr>
                <w:rFonts w:ascii="Corbel" w:hAnsi="Corbel"/>
                <w:b/>
                <w:color w:val="F39800"/>
                <w:sz w:val="24"/>
              </w:rPr>
              <w:t>Onderwerp</w:t>
            </w:r>
          </w:p>
        </w:tc>
        <w:tc>
          <w:tcPr>
            <w:tcW w:w="2693" w:type="dxa"/>
            <w:tcBorders>
              <w:top w:val="single" w:sz="4" w:space="0" w:color="auto"/>
              <w:left w:val="single" w:sz="4" w:space="0" w:color="auto"/>
              <w:bottom w:val="single" w:sz="4" w:space="0" w:color="auto"/>
              <w:right w:val="single" w:sz="4" w:space="0" w:color="auto"/>
            </w:tcBorders>
            <w:hideMark/>
          </w:tcPr>
          <w:p w14:paraId="3C1CDC5D" w14:textId="77777777" w:rsidR="002C71C9" w:rsidRPr="002C71C9" w:rsidRDefault="002C71C9">
            <w:pPr>
              <w:rPr>
                <w:rFonts w:ascii="Corbel" w:hAnsi="Corbel"/>
                <w:b/>
                <w:color w:val="F39800"/>
                <w:sz w:val="24"/>
              </w:rPr>
            </w:pPr>
            <w:r w:rsidRPr="002C71C9">
              <w:rPr>
                <w:rFonts w:ascii="Corbel" w:hAnsi="Corbel"/>
                <w:b/>
                <w:color w:val="F39800"/>
                <w:sz w:val="24"/>
              </w:rPr>
              <w:t>Docent</w:t>
            </w:r>
          </w:p>
        </w:tc>
      </w:tr>
      <w:tr w:rsidR="004F3A3A" w:rsidRPr="002C71C9" w14:paraId="64F01C3A" w14:textId="77777777" w:rsidTr="002C71C9">
        <w:tc>
          <w:tcPr>
            <w:tcW w:w="577" w:type="dxa"/>
            <w:tcBorders>
              <w:top w:val="single" w:sz="4" w:space="0" w:color="auto"/>
              <w:left w:val="single" w:sz="4" w:space="0" w:color="auto"/>
              <w:bottom w:val="single" w:sz="4" w:space="0" w:color="auto"/>
              <w:right w:val="single" w:sz="4" w:space="0" w:color="auto"/>
            </w:tcBorders>
          </w:tcPr>
          <w:p w14:paraId="5C1FFA48" w14:textId="77777777" w:rsidR="004F3A3A" w:rsidRPr="002C71C9" w:rsidRDefault="004F3A3A">
            <w:pPr>
              <w:rPr>
                <w:rFonts w:ascii="Corbel" w:hAnsi="Corbel"/>
                <w:b/>
                <w:sz w:val="24"/>
              </w:rPr>
            </w:pPr>
          </w:p>
        </w:tc>
        <w:tc>
          <w:tcPr>
            <w:tcW w:w="1702" w:type="dxa"/>
            <w:tcBorders>
              <w:top w:val="single" w:sz="4" w:space="0" w:color="auto"/>
              <w:left w:val="single" w:sz="4" w:space="0" w:color="auto"/>
              <w:bottom w:val="single" w:sz="4" w:space="0" w:color="auto"/>
              <w:right w:val="single" w:sz="4" w:space="0" w:color="auto"/>
            </w:tcBorders>
          </w:tcPr>
          <w:p w14:paraId="51D17339" w14:textId="3CFD4DF3" w:rsidR="004F3A3A" w:rsidRPr="004F3A3A" w:rsidRDefault="00F9639D">
            <w:pPr>
              <w:rPr>
                <w:rFonts w:ascii="Corbel" w:hAnsi="Corbel"/>
                <w:sz w:val="24"/>
              </w:rPr>
            </w:pPr>
            <w:r>
              <w:rPr>
                <w:rFonts w:ascii="Corbel" w:hAnsi="Corbel"/>
                <w:sz w:val="24"/>
              </w:rPr>
              <w:t>Dag 1</w:t>
            </w:r>
          </w:p>
        </w:tc>
        <w:tc>
          <w:tcPr>
            <w:tcW w:w="1843" w:type="dxa"/>
            <w:tcBorders>
              <w:top w:val="single" w:sz="4" w:space="0" w:color="auto"/>
              <w:left w:val="single" w:sz="4" w:space="0" w:color="auto"/>
              <w:bottom w:val="single" w:sz="4" w:space="0" w:color="auto"/>
              <w:right w:val="single" w:sz="4" w:space="0" w:color="auto"/>
            </w:tcBorders>
          </w:tcPr>
          <w:p w14:paraId="6B3E2E17" w14:textId="3D2D7CEE" w:rsidR="004F3A3A" w:rsidRPr="002C71C9" w:rsidRDefault="004F3A3A">
            <w:pPr>
              <w:rPr>
                <w:rFonts w:ascii="Corbel" w:hAnsi="Corbel"/>
                <w:b/>
                <w:color w:val="F39800"/>
                <w:sz w:val="24"/>
              </w:rPr>
            </w:pPr>
            <w:r w:rsidRPr="002C71C9">
              <w:rPr>
                <w:rFonts w:ascii="Corbel" w:hAnsi="Corbel"/>
                <w:b/>
                <w:spacing w:val="-2"/>
                <w:sz w:val="24"/>
              </w:rPr>
              <w:t>09.</w:t>
            </w:r>
            <w:r w:rsidR="006946F5">
              <w:rPr>
                <w:rFonts w:ascii="Corbel" w:hAnsi="Corbel"/>
                <w:b/>
                <w:spacing w:val="-2"/>
                <w:sz w:val="24"/>
              </w:rPr>
              <w:t>0</w:t>
            </w:r>
            <w:r w:rsidRPr="002C71C9">
              <w:rPr>
                <w:rFonts w:ascii="Corbel" w:hAnsi="Corbel"/>
                <w:b/>
                <w:spacing w:val="-2"/>
                <w:sz w:val="24"/>
              </w:rPr>
              <w:t>0 – ca 20.00</w:t>
            </w:r>
            <w:r w:rsidRPr="002C71C9">
              <w:rPr>
                <w:rFonts w:ascii="Corbel" w:hAnsi="Corbel"/>
                <w:sz w:val="24"/>
              </w:rPr>
              <w:t xml:space="preserve"> (extra pauze 17.30-18.00; maaltijd wordt geserveerd)</w:t>
            </w:r>
          </w:p>
        </w:tc>
        <w:tc>
          <w:tcPr>
            <w:tcW w:w="2977" w:type="dxa"/>
            <w:tcBorders>
              <w:top w:val="single" w:sz="4" w:space="0" w:color="auto"/>
              <w:left w:val="single" w:sz="4" w:space="0" w:color="auto"/>
              <w:bottom w:val="single" w:sz="4" w:space="0" w:color="auto"/>
              <w:right w:val="single" w:sz="4" w:space="0" w:color="auto"/>
            </w:tcBorders>
          </w:tcPr>
          <w:p w14:paraId="4B7B2722" w14:textId="77777777" w:rsidR="004F3A3A" w:rsidRPr="002C71C9" w:rsidRDefault="004F3A3A">
            <w:pPr>
              <w:rPr>
                <w:rFonts w:ascii="Corbel" w:hAnsi="Corbel"/>
                <w:b/>
                <w:color w:val="F39800"/>
                <w:sz w:val="24"/>
              </w:rPr>
            </w:pPr>
          </w:p>
        </w:tc>
        <w:tc>
          <w:tcPr>
            <w:tcW w:w="2693" w:type="dxa"/>
            <w:tcBorders>
              <w:top w:val="single" w:sz="4" w:space="0" w:color="auto"/>
              <w:left w:val="single" w:sz="4" w:space="0" w:color="auto"/>
              <w:bottom w:val="single" w:sz="4" w:space="0" w:color="auto"/>
              <w:right w:val="single" w:sz="4" w:space="0" w:color="auto"/>
            </w:tcBorders>
          </w:tcPr>
          <w:p w14:paraId="4E992A14" w14:textId="28E4CC99" w:rsidR="004F3A3A" w:rsidRPr="004F3A3A" w:rsidRDefault="004F3A3A">
            <w:pPr>
              <w:rPr>
                <w:rFonts w:ascii="Corbel" w:hAnsi="Corbel"/>
                <w:sz w:val="24"/>
              </w:rPr>
            </w:pPr>
            <w:r w:rsidRPr="004F3A3A">
              <w:rPr>
                <w:rFonts w:ascii="Corbel" w:hAnsi="Corbel"/>
                <w:sz w:val="24"/>
              </w:rPr>
              <w:t>I. Spierts</w:t>
            </w:r>
          </w:p>
        </w:tc>
      </w:tr>
      <w:tr w:rsidR="004F3A3A" w:rsidRPr="002C71C9" w14:paraId="1B004A14" w14:textId="77777777" w:rsidTr="002C71C9">
        <w:tc>
          <w:tcPr>
            <w:tcW w:w="577" w:type="dxa"/>
            <w:tcBorders>
              <w:top w:val="single" w:sz="4" w:space="0" w:color="auto"/>
              <w:left w:val="single" w:sz="4" w:space="0" w:color="auto"/>
              <w:bottom w:val="single" w:sz="4" w:space="0" w:color="auto"/>
              <w:right w:val="single" w:sz="4" w:space="0" w:color="auto"/>
            </w:tcBorders>
          </w:tcPr>
          <w:p w14:paraId="0CE3E7A1" w14:textId="77777777" w:rsidR="004F3A3A" w:rsidRPr="002C71C9" w:rsidRDefault="004F3A3A">
            <w:pPr>
              <w:rPr>
                <w:rFonts w:ascii="Corbel" w:hAnsi="Corbel"/>
                <w:b/>
                <w:sz w:val="24"/>
              </w:rPr>
            </w:pPr>
          </w:p>
        </w:tc>
        <w:tc>
          <w:tcPr>
            <w:tcW w:w="1702" w:type="dxa"/>
            <w:tcBorders>
              <w:top w:val="single" w:sz="4" w:space="0" w:color="auto"/>
              <w:left w:val="single" w:sz="4" w:space="0" w:color="auto"/>
              <w:bottom w:val="single" w:sz="4" w:space="0" w:color="auto"/>
              <w:right w:val="single" w:sz="4" w:space="0" w:color="auto"/>
            </w:tcBorders>
          </w:tcPr>
          <w:p w14:paraId="1E39BDB1" w14:textId="3C4CEFC1" w:rsidR="004F3A3A" w:rsidRPr="004F3A3A" w:rsidRDefault="00F9639D">
            <w:pPr>
              <w:rPr>
                <w:rFonts w:ascii="Corbel" w:hAnsi="Corbel"/>
                <w:sz w:val="24"/>
              </w:rPr>
            </w:pPr>
            <w:r>
              <w:rPr>
                <w:rFonts w:ascii="Corbel" w:hAnsi="Corbel"/>
                <w:sz w:val="24"/>
              </w:rPr>
              <w:t>Dag 2</w:t>
            </w:r>
          </w:p>
        </w:tc>
        <w:tc>
          <w:tcPr>
            <w:tcW w:w="1843" w:type="dxa"/>
            <w:tcBorders>
              <w:top w:val="single" w:sz="4" w:space="0" w:color="auto"/>
              <w:left w:val="single" w:sz="4" w:space="0" w:color="auto"/>
              <w:bottom w:val="single" w:sz="4" w:space="0" w:color="auto"/>
              <w:right w:val="single" w:sz="4" w:space="0" w:color="auto"/>
            </w:tcBorders>
          </w:tcPr>
          <w:p w14:paraId="282EFD9A" w14:textId="58300333" w:rsidR="004F3A3A" w:rsidRPr="002C71C9" w:rsidRDefault="004F3A3A">
            <w:pPr>
              <w:rPr>
                <w:rFonts w:ascii="Corbel" w:hAnsi="Corbel"/>
                <w:b/>
                <w:spacing w:val="-2"/>
                <w:sz w:val="24"/>
              </w:rPr>
            </w:pPr>
            <w:r w:rsidRPr="002C71C9">
              <w:rPr>
                <w:rFonts w:ascii="Corbel" w:hAnsi="Corbel"/>
                <w:b/>
                <w:spacing w:val="-2"/>
                <w:sz w:val="24"/>
              </w:rPr>
              <w:t>09.30 – ca 17.30</w:t>
            </w:r>
          </w:p>
        </w:tc>
        <w:tc>
          <w:tcPr>
            <w:tcW w:w="2977" w:type="dxa"/>
            <w:tcBorders>
              <w:top w:val="single" w:sz="4" w:space="0" w:color="auto"/>
              <w:left w:val="single" w:sz="4" w:space="0" w:color="auto"/>
              <w:bottom w:val="single" w:sz="4" w:space="0" w:color="auto"/>
              <w:right w:val="single" w:sz="4" w:space="0" w:color="auto"/>
            </w:tcBorders>
          </w:tcPr>
          <w:p w14:paraId="2DC3CFAB" w14:textId="77777777" w:rsidR="004F3A3A" w:rsidRPr="002C71C9" w:rsidRDefault="004F3A3A">
            <w:pPr>
              <w:rPr>
                <w:rFonts w:ascii="Corbel" w:hAnsi="Corbel"/>
                <w:b/>
                <w:color w:val="F39800"/>
                <w:sz w:val="24"/>
              </w:rPr>
            </w:pPr>
          </w:p>
        </w:tc>
        <w:tc>
          <w:tcPr>
            <w:tcW w:w="2693" w:type="dxa"/>
            <w:tcBorders>
              <w:top w:val="single" w:sz="4" w:space="0" w:color="auto"/>
              <w:left w:val="single" w:sz="4" w:space="0" w:color="auto"/>
              <w:bottom w:val="single" w:sz="4" w:space="0" w:color="auto"/>
              <w:right w:val="single" w:sz="4" w:space="0" w:color="auto"/>
            </w:tcBorders>
          </w:tcPr>
          <w:p w14:paraId="4C029AFA" w14:textId="44F7A733" w:rsidR="004F3A3A" w:rsidRPr="004F3A3A" w:rsidRDefault="004F3A3A">
            <w:pPr>
              <w:rPr>
                <w:rFonts w:ascii="Corbel" w:hAnsi="Corbel"/>
                <w:sz w:val="24"/>
              </w:rPr>
            </w:pPr>
            <w:r w:rsidRPr="004F3A3A">
              <w:rPr>
                <w:rFonts w:ascii="Corbel" w:hAnsi="Corbel"/>
                <w:sz w:val="24"/>
              </w:rPr>
              <w:t>I. Spierts</w:t>
            </w:r>
          </w:p>
        </w:tc>
      </w:tr>
      <w:tr w:rsidR="004F3A3A" w:rsidRPr="002C71C9" w14:paraId="784936E5" w14:textId="77777777" w:rsidTr="002C71C9">
        <w:tc>
          <w:tcPr>
            <w:tcW w:w="577" w:type="dxa"/>
            <w:tcBorders>
              <w:top w:val="single" w:sz="4" w:space="0" w:color="auto"/>
              <w:left w:val="single" w:sz="4" w:space="0" w:color="auto"/>
              <w:bottom w:val="single" w:sz="4" w:space="0" w:color="auto"/>
              <w:right w:val="single" w:sz="4" w:space="0" w:color="auto"/>
            </w:tcBorders>
          </w:tcPr>
          <w:p w14:paraId="03C9F365" w14:textId="77777777" w:rsidR="004F3A3A" w:rsidRPr="002C71C9" w:rsidRDefault="004F3A3A">
            <w:pPr>
              <w:rPr>
                <w:rFonts w:ascii="Corbel" w:hAnsi="Corbel"/>
                <w:b/>
                <w:sz w:val="24"/>
              </w:rPr>
            </w:pPr>
          </w:p>
        </w:tc>
        <w:tc>
          <w:tcPr>
            <w:tcW w:w="1702" w:type="dxa"/>
            <w:tcBorders>
              <w:top w:val="single" w:sz="4" w:space="0" w:color="auto"/>
              <w:left w:val="single" w:sz="4" w:space="0" w:color="auto"/>
              <w:bottom w:val="single" w:sz="4" w:space="0" w:color="auto"/>
              <w:right w:val="single" w:sz="4" w:space="0" w:color="auto"/>
            </w:tcBorders>
          </w:tcPr>
          <w:p w14:paraId="758B0B2E" w14:textId="3D970823" w:rsidR="004F3A3A" w:rsidRPr="004F3A3A" w:rsidRDefault="00F9639D">
            <w:pPr>
              <w:rPr>
                <w:rFonts w:ascii="Corbel" w:hAnsi="Corbel"/>
                <w:sz w:val="24"/>
              </w:rPr>
            </w:pPr>
            <w:r>
              <w:rPr>
                <w:rFonts w:ascii="Corbel" w:hAnsi="Corbel"/>
                <w:sz w:val="24"/>
              </w:rPr>
              <w:t>Dag 3</w:t>
            </w:r>
          </w:p>
        </w:tc>
        <w:tc>
          <w:tcPr>
            <w:tcW w:w="1843" w:type="dxa"/>
            <w:tcBorders>
              <w:top w:val="single" w:sz="4" w:space="0" w:color="auto"/>
              <w:left w:val="single" w:sz="4" w:space="0" w:color="auto"/>
              <w:bottom w:val="single" w:sz="4" w:space="0" w:color="auto"/>
              <w:right w:val="single" w:sz="4" w:space="0" w:color="auto"/>
            </w:tcBorders>
          </w:tcPr>
          <w:p w14:paraId="7238EB54" w14:textId="1B987E35" w:rsidR="004F3A3A" w:rsidRPr="002C71C9" w:rsidRDefault="006946F5">
            <w:pPr>
              <w:rPr>
                <w:rFonts w:ascii="Corbel" w:hAnsi="Corbel"/>
                <w:b/>
                <w:spacing w:val="-2"/>
                <w:sz w:val="24"/>
              </w:rPr>
            </w:pPr>
            <w:r>
              <w:rPr>
                <w:rFonts w:ascii="Corbel" w:hAnsi="Corbel"/>
                <w:b/>
                <w:sz w:val="24"/>
              </w:rPr>
              <w:t>9.3</w:t>
            </w:r>
            <w:r w:rsidR="004F3A3A">
              <w:rPr>
                <w:rFonts w:ascii="Corbel" w:hAnsi="Corbel"/>
                <w:b/>
                <w:sz w:val="24"/>
              </w:rPr>
              <w:t>0</w:t>
            </w:r>
            <w:r w:rsidR="004F3A3A" w:rsidRPr="002C71C9">
              <w:rPr>
                <w:rFonts w:ascii="Corbel" w:hAnsi="Corbel"/>
                <w:b/>
                <w:sz w:val="24"/>
              </w:rPr>
              <w:t xml:space="preserve"> – 17.00</w:t>
            </w:r>
          </w:p>
        </w:tc>
        <w:tc>
          <w:tcPr>
            <w:tcW w:w="2977" w:type="dxa"/>
            <w:tcBorders>
              <w:top w:val="single" w:sz="4" w:space="0" w:color="auto"/>
              <w:left w:val="single" w:sz="4" w:space="0" w:color="auto"/>
              <w:bottom w:val="single" w:sz="4" w:space="0" w:color="auto"/>
              <w:right w:val="single" w:sz="4" w:space="0" w:color="auto"/>
            </w:tcBorders>
          </w:tcPr>
          <w:p w14:paraId="0CA8ED08" w14:textId="77777777" w:rsidR="004F3A3A" w:rsidRPr="002C71C9" w:rsidRDefault="004F3A3A">
            <w:pPr>
              <w:rPr>
                <w:rFonts w:ascii="Corbel" w:hAnsi="Corbel"/>
                <w:b/>
                <w:color w:val="F39800"/>
                <w:sz w:val="24"/>
              </w:rPr>
            </w:pPr>
          </w:p>
        </w:tc>
        <w:tc>
          <w:tcPr>
            <w:tcW w:w="2693" w:type="dxa"/>
            <w:tcBorders>
              <w:top w:val="single" w:sz="4" w:space="0" w:color="auto"/>
              <w:left w:val="single" w:sz="4" w:space="0" w:color="auto"/>
              <w:bottom w:val="single" w:sz="4" w:space="0" w:color="auto"/>
              <w:right w:val="single" w:sz="4" w:space="0" w:color="auto"/>
            </w:tcBorders>
          </w:tcPr>
          <w:p w14:paraId="4799F498" w14:textId="56E6D2C7" w:rsidR="004F3A3A" w:rsidRPr="004F3A3A" w:rsidRDefault="004F3A3A">
            <w:pPr>
              <w:rPr>
                <w:rFonts w:ascii="Corbel" w:hAnsi="Corbel"/>
                <w:sz w:val="24"/>
              </w:rPr>
            </w:pPr>
            <w:r w:rsidRPr="004F3A3A">
              <w:rPr>
                <w:rFonts w:ascii="Corbel" w:hAnsi="Corbel"/>
                <w:sz w:val="24"/>
              </w:rPr>
              <w:t>I. Spierts</w:t>
            </w:r>
          </w:p>
        </w:tc>
      </w:tr>
      <w:tr w:rsidR="004F3A3A" w:rsidRPr="002C71C9" w14:paraId="14802E5B" w14:textId="77777777" w:rsidTr="002C71C9">
        <w:tc>
          <w:tcPr>
            <w:tcW w:w="577" w:type="dxa"/>
            <w:tcBorders>
              <w:top w:val="single" w:sz="4" w:space="0" w:color="auto"/>
              <w:left w:val="single" w:sz="4" w:space="0" w:color="auto"/>
              <w:bottom w:val="single" w:sz="4" w:space="0" w:color="auto"/>
              <w:right w:val="single" w:sz="4" w:space="0" w:color="auto"/>
            </w:tcBorders>
          </w:tcPr>
          <w:p w14:paraId="50967F08" w14:textId="77777777" w:rsidR="004F3A3A" w:rsidRPr="002C71C9" w:rsidRDefault="004F3A3A">
            <w:pPr>
              <w:rPr>
                <w:rFonts w:ascii="Corbel" w:hAnsi="Corbel"/>
                <w:b/>
                <w:sz w:val="24"/>
              </w:rPr>
            </w:pPr>
          </w:p>
        </w:tc>
        <w:tc>
          <w:tcPr>
            <w:tcW w:w="1702" w:type="dxa"/>
            <w:tcBorders>
              <w:top w:val="single" w:sz="4" w:space="0" w:color="auto"/>
              <w:left w:val="single" w:sz="4" w:space="0" w:color="auto"/>
              <w:bottom w:val="single" w:sz="4" w:space="0" w:color="auto"/>
              <w:right w:val="single" w:sz="4" w:space="0" w:color="auto"/>
            </w:tcBorders>
          </w:tcPr>
          <w:p w14:paraId="389426C1" w14:textId="17BC4629" w:rsidR="004F3A3A" w:rsidRPr="004F3A3A" w:rsidRDefault="00F9639D">
            <w:pPr>
              <w:rPr>
                <w:rFonts w:ascii="Corbel" w:hAnsi="Corbel"/>
                <w:sz w:val="24"/>
              </w:rPr>
            </w:pPr>
            <w:r>
              <w:rPr>
                <w:rFonts w:ascii="Corbel" w:hAnsi="Corbel"/>
                <w:sz w:val="24"/>
              </w:rPr>
              <w:t>Dag 4</w:t>
            </w:r>
          </w:p>
        </w:tc>
        <w:tc>
          <w:tcPr>
            <w:tcW w:w="1843" w:type="dxa"/>
            <w:tcBorders>
              <w:top w:val="single" w:sz="4" w:space="0" w:color="auto"/>
              <w:left w:val="single" w:sz="4" w:space="0" w:color="auto"/>
              <w:bottom w:val="single" w:sz="4" w:space="0" w:color="auto"/>
              <w:right w:val="single" w:sz="4" w:space="0" w:color="auto"/>
            </w:tcBorders>
          </w:tcPr>
          <w:p w14:paraId="269F9394" w14:textId="7E0FC0D8" w:rsidR="004F3A3A" w:rsidRDefault="006946F5">
            <w:pPr>
              <w:rPr>
                <w:rFonts w:ascii="Corbel" w:hAnsi="Corbel"/>
                <w:b/>
                <w:sz w:val="24"/>
              </w:rPr>
            </w:pPr>
            <w:r>
              <w:rPr>
                <w:rFonts w:ascii="Corbel" w:hAnsi="Corbel"/>
                <w:b/>
                <w:sz w:val="24"/>
              </w:rPr>
              <w:t>9.3</w:t>
            </w:r>
            <w:r w:rsidR="004F3A3A">
              <w:rPr>
                <w:rFonts w:ascii="Corbel" w:hAnsi="Corbel"/>
                <w:b/>
                <w:sz w:val="24"/>
              </w:rPr>
              <w:t>0- 17.00</w:t>
            </w:r>
          </w:p>
        </w:tc>
        <w:tc>
          <w:tcPr>
            <w:tcW w:w="2977" w:type="dxa"/>
            <w:tcBorders>
              <w:top w:val="single" w:sz="4" w:space="0" w:color="auto"/>
              <w:left w:val="single" w:sz="4" w:space="0" w:color="auto"/>
              <w:bottom w:val="single" w:sz="4" w:space="0" w:color="auto"/>
              <w:right w:val="single" w:sz="4" w:space="0" w:color="auto"/>
            </w:tcBorders>
          </w:tcPr>
          <w:p w14:paraId="52ED69F5" w14:textId="77777777" w:rsidR="004F3A3A" w:rsidRPr="002C71C9" w:rsidRDefault="004F3A3A">
            <w:pPr>
              <w:rPr>
                <w:rFonts w:ascii="Corbel" w:hAnsi="Corbel"/>
                <w:b/>
                <w:color w:val="F39800"/>
                <w:sz w:val="24"/>
              </w:rPr>
            </w:pPr>
          </w:p>
        </w:tc>
        <w:tc>
          <w:tcPr>
            <w:tcW w:w="2693" w:type="dxa"/>
            <w:tcBorders>
              <w:top w:val="single" w:sz="4" w:space="0" w:color="auto"/>
              <w:left w:val="single" w:sz="4" w:space="0" w:color="auto"/>
              <w:bottom w:val="single" w:sz="4" w:space="0" w:color="auto"/>
              <w:right w:val="single" w:sz="4" w:space="0" w:color="auto"/>
            </w:tcBorders>
          </w:tcPr>
          <w:p w14:paraId="7906C9FF" w14:textId="6E416431" w:rsidR="004F3A3A" w:rsidRPr="004F3A3A" w:rsidRDefault="004F3A3A">
            <w:pPr>
              <w:rPr>
                <w:rFonts w:ascii="Corbel" w:hAnsi="Corbel"/>
                <w:sz w:val="24"/>
              </w:rPr>
            </w:pPr>
            <w:r w:rsidRPr="004F3A3A">
              <w:rPr>
                <w:rFonts w:ascii="Corbel" w:hAnsi="Corbel"/>
                <w:sz w:val="24"/>
              </w:rPr>
              <w:t>I. Spierts</w:t>
            </w:r>
          </w:p>
        </w:tc>
      </w:tr>
    </w:tbl>
    <w:p w14:paraId="1BDACB5A" w14:textId="77777777" w:rsidR="002C71C9" w:rsidRPr="002C71C9" w:rsidRDefault="002C71C9" w:rsidP="002C71C9">
      <w:pPr>
        <w:pStyle w:val="Kop1"/>
        <w:spacing w:before="240"/>
        <w:rPr>
          <w:rFonts w:ascii="Corbel" w:hAnsi="Corbel"/>
          <w:szCs w:val="24"/>
        </w:rPr>
      </w:pPr>
      <w:bookmarkStart w:id="5" w:name="_Toc248650171"/>
      <w:r w:rsidRPr="002C71C9">
        <w:rPr>
          <w:rFonts w:ascii="Corbel" w:hAnsi="Corbel"/>
          <w:szCs w:val="24"/>
        </w:rPr>
        <w:t>6.</w:t>
      </w:r>
      <w:r w:rsidRPr="002C71C9">
        <w:rPr>
          <w:rFonts w:ascii="Corbel" w:hAnsi="Corbel"/>
          <w:szCs w:val="24"/>
        </w:rPr>
        <w:tab/>
        <w:t>Handboeken</w:t>
      </w:r>
      <w:bookmarkEnd w:id="5"/>
    </w:p>
    <w:p w14:paraId="33B7F1CB" w14:textId="77777777" w:rsidR="002C71C9" w:rsidRPr="002C71C9" w:rsidRDefault="002C71C9" w:rsidP="002C71C9">
      <w:pPr>
        <w:rPr>
          <w:rFonts w:ascii="Corbel" w:hAnsi="Corbel"/>
          <w:bCs/>
          <w:sz w:val="24"/>
        </w:rPr>
      </w:pPr>
      <w:r w:rsidRPr="002C71C9">
        <w:rPr>
          <w:rFonts w:ascii="Corbel" w:hAnsi="Corbel"/>
          <w:bCs/>
          <w:sz w:val="24"/>
        </w:rPr>
        <w:t>Tijdens de module wordt gebruik gemaakt van het volgende praktijkboek (</w:t>
      </w:r>
      <w:r w:rsidRPr="002C71C9">
        <w:rPr>
          <w:rFonts w:ascii="Corbel" w:hAnsi="Corbel"/>
          <w:b/>
          <w:bCs/>
          <w:sz w:val="24"/>
        </w:rPr>
        <w:t>zelf aan te schaffen</w:t>
      </w:r>
      <w:r w:rsidRPr="002C71C9">
        <w:rPr>
          <w:rFonts w:ascii="Corbel" w:hAnsi="Corbel"/>
          <w:bCs/>
          <w:sz w:val="24"/>
        </w:rPr>
        <w:t>):</w:t>
      </w:r>
    </w:p>
    <w:p w14:paraId="32C3D822" w14:textId="77777777" w:rsidR="002C71C9" w:rsidRPr="002C71C9" w:rsidRDefault="002C71C9" w:rsidP="002C71C9">
      <w:pPr>
        <w:rPr>
          <w:rFonts w:ascii="Corbel" w:hAnsi="Corbel"/>
          <w:bCs/>
          <w:sz w:val="24"/>
        </w:rPr>
      </w:pPr>
    </w:p>
    <w:p w14:paraId="1E474C99" w14:textId="77777777" w:rsidR="002C71C9" w:rsidRPr="002C71C9" w:rsidRDefault="002C71C9" w:rsidP="002C71C9">
      <w:pPr>
        <w:spacing w:line="285" w:lineRule="atLeast"/>
        <w:textAlignment w:val="baseline"/>
        <w:outlineLvl w:val="0"/>
        <w:rPr>
          <w:rFonts w:ascii="Corbel" w:hAnsi="Corbel"/>
          <w:kern w:val="36"/>
          <w:sz w:val="24"/>
        </w:rPr>
      </w:pPr>
      <w:r w:rsidRPr="002C71C9">
        <w:rPr>
          <w:rFonts w:ascii="Corbel" w:hAnsi="Corbel"/>
          <w:kern w:val="36"/>
          <w:sz w:val="24"/>
        </w:rPr>
        <w:t>Praktijkboek EMDR</w:t>
      </w:r>
    </w:p>
    <w:p w14:paraId="30523E8F" w14:textId="77777777" w:rsidR="002C71C9" w:rsidRPr="002C71C9" w:rsidRDefault="002C71C9" w:rsidP="002C71C9">
      <w:pPr>
        <w:spacing w:line="240" w:lineRule="atLeast"/>
        <w:textAlignment w:val="baseline"/>
        <w:outlineLvl w:val="2"/>
        <w:rPr>
          <w:rFonts w:ascii="Corbel" w:hAnsi="Corbel"/>
          <w:b/>
          <w:bCs/>
          <w:sz w:val="24"/>
        </w:rPr>
      </w:pPr>
      <w:r w:rsidRPr="002C71C9">
        <w:rPr>
          <w:rFonts w:ascii="Corbel" w:hAnsi="Corbel"/>
          <w:b/>
          <w:bCs/>
          <w:sz w:val="24"/>
        </w:rPr>
        <w:t>Casusconceptualisatie en specifieke doelgroepen</w:t>
      </w:r>
    </w:p>
    <w:p w14:paraId="5E36B788" w14:textId="77777777" w:rsidR="002C71C9" w:rsidRPr="002C71C9" w:rsidRDefault="002C71C9" w:rsidP="002C71C9">
      <w:pPr>
        <w:spacing w:line="240" w:lineRule="atLeast"/>
        <w:textAlignment w:val="baseline"/>
        <w:rPr>
          <w:rFonts w:ascii="Corbel" w:hAnsi="Corbel"/>
          <w:sz w:val="24"/>
        </w:rPr>
      </w:pPr>
      <w:r w:rsidRPr="002C71C9">
        <w:rPr>
          <w:rFonts w:ascii="Corbel" w:hAnsi="Corbel"/>
          <w:sz w:val="24"/>
          <w:bdr w:val="none" w:sz="0" w:space="0" w:color="auto" w:frame="1"/>
        </w:rPr>
        <w:t>Redactie:</w:t>
      </w:r>
      <w:r w:rsidRPr="002C71C9">
        <w:rPr>
          <w:rFonts w:ascii="Corbel" w:hAnsi="Corbel"/>
          <w:sz w:val="24"/>
        </w:rPr>
        <w:t> </w:t>
      </w:r>
      <w:hyperlink r:id="rId18" w:history="1">
        <w:r w:rsidRPr="002C71C9">
          <w:rPr>
            <w:rStyle w:val="Hyperlink"/>
            <w:rFonts w:ascii="Corbel" w:hAnsi="Corbel"/>
            <w:color w:val="auto"/>
            <w:sz w:val="24"/>
          </w:rPr>
          <w:t>Erik ten Broeke</w:t>
        </w:r>
      </w:hyperlink>
      <w:r w:rsidRPr="002C71C9">
        <w:rPr>
          <w:rFonts w:ascii="Corbel" w:hAnsi="Corbel"/>
          <w:sz w:val="24"/>
        </w:rPr>
        <w:t>, </w:t>
      </w:r>
      <w:hyperlink r:id="rId19" w:history="1">
        <w:r w:rsidRPr="002C71C9">
          <w:rPr>
            <w:rStyle w:val="Hyperlink"/>
            <w:rFonts w:ascii="Corbel" w:hAnsi="Corbel"/>
            <w:color w:val="auto"/>
            <w:sz w:val="24"/>
          </w:rPr>
          <w:t xml:space="preserve">Ad de </w:t>
        </w:r>
        <w:proofErr w:type="spellStart"/>
        <w:r w:rsidRPr="002C71C9">
          <w:rPr>
            <w:rStyle w:val="Hyperlink"/>
            <w:rFonts w:ascii="Corbel" w:hAnsi="Corbel"/>
            <w:color w:val="auto"/>
            <w:sz w:val="24"/>
          </w:rPr>
          <w:t>Jongh</w:t>
        </w:r>
      </w:hyperlink>
      <w:r w:rsidRPr="002C71C9">
        <w:rPr>
          <w:rFonts w:ascii="Corbel" w:hAnsi="Corbel"/>
          <w:sz w:val="24"/>
        </w:rPr>
        <w:t>,</w:t>
      </w:r>
      <w:hyperlink r:id="rId20" w:history="1">
        <w:r w:rsidRPr="002C71C9">
          <w:rPr>
            <w:rStyle w:val="Hyperlink"/>
            <w:rFonts w:ascii="Corbel" w:hAnsi="Corbel"/>
            <w:color w:val="auto"/>
            <w:sz w:val="24"/>
          </w:rPr>
          <w:t>Hans</w:t>
        </w:r>
        <w:proofErr w:type="spellEnd"/>
        <w:r w:rsidRPr="002C71C9">
          <w:rPr>
            <w:rStyle w:val="Hyperlink"/>
            <w:rFonts w:ascii="Corbel" w:hAnsi="Corbel"/>
            <w:color w:val="auto"/>
            <w:sz w:val="24"/>
          </w:rPr>
          <w:t xml:space="preserve">-Jaap </w:t>
        </w:r>
        <w:proofErr w:type="spellStart"/>
        <w:r w:rsidRPr="002C71C9">
          <w:rPr>
            <w:rStyle w:val="Hyperlink"/>
            <w:rFonts w:ascii="Corbel" w:hAnsi="Corbel"/>
            <w:color w:val="auto"/>
            <w:sz w:val="24"/>
          </w:rPr>
          <w:t>Oppenheim</w:t>
        </w:r>
        <w:proofErr w:type="spellEnd"/>
      </w:hyperlink>
    </w:p>
    <w:p w14:paraId="742BD676" w14:textId="77777777" w:rsidR="002C71C9" w:rsidRPr="002C71C9" w:rsidRDefault="002C71C9" w:rsidP="002C71C9">
      <w:pPr>
        <w:rPr>
          <w:rFonts w:ascii="Corbel" w:hAnsi="Corbel"/>
          <w:bCs/>
          <w:sz w:val="24"/>
        </w:rPr>
      </w:pPr>
      <w:r w:rsidRPr="002C71C9">
        <w:rPr>
          <w:rFonts w:ascii="Corbel" w:hAnsi="Corbel"/>
          <w:sz w:val="24"/>
        </w:rPr>
        <w:t>ISBN 9789026522550 | gebonden | 504 p.</w:t>
      </w:r>
      <w:r w:rsidRPr="002C71C9">
        <w:rPr>
          <w:rFonts w:ascii="Corbel" w:hAnsi="Corbel"/>
          <w:sz w:val="24"/>
        </w:rPr>
        <w:br/>
        <w:t xml:space="preserve">2012 | 3e druk | Pearson Assessment </w:t>
      </w:r>
      <w:proofErr w:type="spellStart"/>
      <w:r w:rsidRPr="002C71C9">
        <w:rPr>
          <w:rFonts w:ascii="Corbel" w:hAnsi="Corbel"/>
          <w:sz w:val="24"/>
        </w:rPr>
        <w:t>and</w:t>
      </w:r>
      <w:proofErr w:type="spellEnd"/>
      <w:r w:rsidRPr="002C71C9">
        <w:rPr>
          <w:rFonts w:ascii="Corbel" w:hAnsi="Corbel"/>
          <w:sz w:val="24"/>
        </w:rPr>
        <w:t xml:space="preserve"> Information</w:t>
      </w:r>
    </w:p>
    <w:p w14:paraId="50CF68F3" w14:textId="77777777" w:rsidR="002C71C9" w:rsidRPr="002C71C9" w:rsidRDefault="002C71C9" w:rsidP="002C71C9">
      <w:pPr>
        <w:pStyle w:val="Lijstalinea"/>
        <w:rPr>
          <w:rFonts w:ascii="Corbel" w:hAnsi="Corbel"/>
          <w:sz w:val="24"/>
        </w:rPr>
      </w:pPr>
    </w:p>
    <w:p w14:paraId="3FFA0453" w14:textId="77777777" w:rsidR="002C71C9" w:rsidRPr="002C71C9" w:rsidRDefault="002C71C9" w:rsidP="002C71C9">
      <w:pPr>
        <w:pStyle w:val="Lijstalinea"/>
        <w:ind w:left="0"/>
        <w:rPr>
          <w:rFonts w:ascii="Corbel" w:hAnsi="Corbel"/>
          <w:bCs/>
          <w:sz w:val="24"/>
        </w:rPr>
      </w:pPr>
    </w:p>
    <w:p w14:paraId="7584BA04" w14:textId="77777777" w:rsidR="002C71C9" w:rsidRPr="002C71C9" w:rsidRDefault="002C71C9" w:rsidP="002C71C9">
      <w:pPr>
        <w:tabs>
          <w:tab w:val="left" w:pos="1440"/>
          <w:tab w:val="left" w:pos="4860"/>
        </w:tabs>
        <w:rPr>
          <w:rFonts w:ascii="Corbel" w:hAnsi="Corbel" w:cs="Times New Roman"/>
          <w:b/>
          <w:sz w:val="24"/>
        </w:rPr>
      </w:pPr>
      <w:r w:rsidRPr="002C71C9">
        <w:rPr>
          <w:rFonts w:ascii="Corbel" w:hAnsi="Corbel"/>
          <w:b/>
          <w:sz w:val="24"/>
          <w:u w:val="single"/>
        </w:rPr>
        <w:t xml:space="preserve">De volgende hoofdstukken van het praktijkboek dienen voorafgaand aan de cursus geheel gelezen te worden: </w:t>
      </w:r>
      <w:r w:rsidRPr="002C71C9">
        <w:rPr>
          <w:rFonts w:ascii="Corbel" w:hAnsi="Corbel"/>
          <w:b/>
          <w:sz w:val="24"/>
        </w:rPr>
        <w:t>1, 2, 3, 4, 5, 6. Voorafgaand aan de derde dag vragen wij u hoofdstukken 7 en 8 te lezen.</w:t>
      </w:r>
    </w:p>
    <w:p w14:paraId="7FE131CC" w14:textId="77777777" w:rsidR="002C71C9" w:rsidRPr="002C71C9" w:rsidRDefault="002C71C9" w:rsidP="002C71C9">
      <w:pPr>
        <w:pStyle w:val="Plattetekstinspringen"/>
        <w:ind w:left="0"/>
        <w:rPr>
          <w:rFonts w:ascii="Corbel" w:hAnsi="Corbel"/>
          <w:b/>
          <w:szCs w:val="24"/>
          <w:u w:val="single"/>
          <w:lang w:val="nl-NL"/>
        </w:rPr>
      </w:pPr>
    </w:p>
    <w:p w14:paraId="7D40532B" w14:textId="77777777" w:rsidR="002C71C9" w:rsidRPr="002C71C9" w:rsidRDefault="002C71C9" w:rsidP="002C71C9">
      <w:pPr>
        <w:pStyle w:val="Lijstalinea"/>
        <w:rPr>
          <w:rFonts w:ascii="Corbel" w:hAnsi="Corbel"/>
          <w:bCs/>
          <w:sz w:val="24"/>
        </w:rPr>
      </w:pPr>
    </w:p>
    <w:p w14:paraId="27C3A6C3" w14:textId="77777777" w:rsidR="002C71C9" w:rsidRPr="002C71C9" w:rsidRDefault="002C71C9" w:rsidP="002C71C9">
      <w:pPr>
        <w:pStyle w:val="Kop1"/>
        <w:spacing w:before="240"/>
        <w:rPr>
          <w:rFonts w:ascii="Corbel" w:hAnsi="Corbel"/>
          <w:szCs w:val="24"/>
        </w:rPr>
      </w:pPr>
      <w:bookmarkStart w:id="6" w:name="_Toc248650172"/>
      <w:r w:rsidRPr="002C71C9">
        <w:rPr>
          <w:rFonts w:ascii="Corbel" w:hAnsi="Corbel"/>
          <w:szCs w:val="24"/>
        </w:rPr>
        <w:t>7.</w:t>
      </w:r>
      <w:r w:rsidRPr="002C71C9">
        <w:rPr>
          <w:rFonts w:ascii="Corbel" w:hAnsi="Corbel"/>
          <w:szCs w:val="24"/>
        </w:rPr>
        <w:tab/>
        <w:t>Wijze van toetsing</w:t>
      </w:r>
      <w:bookmarkEnd w:id="6"/>
    </w:p>
    <w:p w14:paraId="17E15059" w14:textId="77777777" w:rsidR="002C71C9" w:rsidRPr="002C71C9" w:rsidRDefault="002C71C9" w:rsidP="002C71C9">
      <w:pPr>
        <w:rPr>
          <w:rFonts w:ascii="Corbel" w:hAnsi="Corbel"/>
          <w:bCs/>
          <w:sz w:val="24"/>
        </w:rPr>
      </w:pPr>
      <w:r w:rsidRPr="002C71C9">
        <w:rPr>
          <w:rFonts w:ascii="Corbel" w:hAnsi="Corbel"/>
          <w:bCs/>
          <w:sz w:val="24"/>
        </w:rPr>
        <w:t>Toetsing (ca 10 open vragen tijdens de 4</w:t>
      </w:r>
      <w:r w:rsidRPr="002C71C9">
        <w:rPr>
          <w:rFonts w:ascii="Corbel" w:hAnsi="Corbel"/>
          <w:bCs/>
          <w:sz w:val="24"/>
          <w:vertAlign w:val="superscript"/>
        </w:rPr>
        <w:t>e</w:t>
      </w:r>
      <w:r w:rsidRPr="002C71C9">
        <w:rPr>
          <w:rFonts w:ascii="Corbel" w:hAnsi="Corbel"/>
          <w:bCs/>
          <w:sz w:val="24"/>
        </w:rPr>
        <w:t xml:space="preserve"> dag) en evaluatie.</w:t>
      </w:r>
    </w:p>
    <w:p w14:paraId="39D42114" w14:textId="77777777" w:rsidR="002C71C9" w:rsidRPr="002C71C9" w:rsidRDefault="002C71C9" w:rsidP="002C71C9">
      <w:pPr>
        <w:rPr>
          <w:rFonts w:ascii="Corbel" w:hAnsi="Corbel"/>
          <w:bCs/>
          <w:sz w:val="24"/>
        </w:rPr>
      </w:pPr>
    </w:p>
    <w:p w14:paraId="1A05BF54" w14:textId="77777777" w:rsidR="002C71C9" w:rsidRDefault="002C71C9" w:rsidP="002C71C9">
      <w:pPr>
        <w:pStyle w:val="Kop1"/>
        <w:spacing w:before="240"/>
        <w:rPr>
          <w:rFonts w:ascii="Corbel" w:hAnsi="Corbel"/>
          <w:szCs w:val="24"/>
          <w:lang w:val="nl-NL"/>
        </w:rPr>
      </w:pPr>
      <w:bookmarkStart w:id="7" w:name="_Toc248650173"/>
      <w:r w:rsidRPr="002C71C9">
        <w:rPr>
          <w:rFonts w:ascii="Corbel" w:hAnsi="Corbel"/>
          <w:szCs w:val="24"/>
          <w:lang w:val="nl-NL"/>
        </w:rPr>
        <w:t>8</w:t>
      </w:r>
      <w:r w:rsidRPr="002C71C9">
        <w:rPr>
          <w:rFonts w:ascii="Corbel" w:hAnsi="Corbel"/>
          <w:szCs w:val="24"/>
        </w:rPr>
        <w:t>.</w:t>
      </w:r>
      <w:r w:rsidRPr="002C71C9">
        <w:rPr>
          <w:rFonts w:ascii="Corbel" w:hAnsi="Corbel"/>
          <w:szCs w:val="24"/>
        </w:rPr>
        <w:tab/>
      </w:r>
      <w:r w:rsidRPr="002C71C9">
        <w:rPr>
          <w:rFonts w:ascii="Corbel" w:hAnsi="Corbel"/>
          <w:szCs w:val="24"/>
          <w:lang w:val="nl-NL"/>
        </w:rPr>
        <w:t>Aanwezigheid</w:t>
      </w:r>
    </w:p>
    <w:p w14:paraId="62B99806" w14:textId="77777777" w:rsidR="00063FA2" w:rsidRPr="00063FA2" w:rsidRDefault="00063FA2" w:rsidP="00063FA2"/>
    <w:p w14:paraId="6989C2CB" w14:textId="77777777" w:rsidR="002C71C9" w:rsidRPr="002C71C9" w:rsidRDefault="002C71C9" w:rsidP="002C71C9">
      <w:pPr>
        <w:rPr>
          <w:rFonts w:ascii="Corbel" w:hAnsi="Corbel"/>
          <w:sz w:val="24"/>
          <w:lang w:eastAsia="x-none"/>
        </w:rPr>
      </w:pPr>
      <w:r w:rsidRPr="002C71C9">
        <w:rPr>
          <w:rFonts w:ascii="Corbel" w:hAnsi="Corbel"/>
          <w:sz w:val="24"/>
          <w:lang w:eastAsia="x-none"/>
        </w:rPr>
        <w:t xml:space="preserve">Om in aanmerking te komen voor het certificaat dient een deelnemer alle bijeenkomsten gevolgd te hebben. Dag 1 &amp; 2 zijn verplicht, u dient </w:t>
      </w:r>
      <w:r w:rsidRPr="002C71C9">
        <w:rPr>
          <w:rFonts w:ascii="Corbel" w:hAnsi="Corbel"/>
          <w:b/>
          <w:sz w:val="24"/>
          <w:lang w:eastAsia="x-none"/>
        </w:rPr>
        <w:t>volledig</w:t>
      </w:r>
      <w:r w:rsidRPr="002C71C9">
        <w:rPr>
          <w:rFonts w:ascii="Corbel" w:hAnsi="Corbel"/>
          <w:sz w:val="24"/>
          <w:lang w:eastAsia="x-none"/>
        </w:rPr>
        <w:t xml:space="preserve"> aanwezig te zijn.</w:t>
      </w:r>
    </w:p>
    <w:p w14:paraId="6502D84F" w14:textId="77777777" w:rsidR="002C71C9" w:rsidRPr="002C71C9" w:rsidRDefault="002C71C9" w:rsidP="002C71C9">
      <w:pPr>
        <w:rPr>
          <w:rFonts w:ascii="Corbel" w:hAnsi="Corbel"/>
          <w:sz w:val="24"/>
          <w:lang w:eastAsia="x-none"/>
        </w:rPr>
      </w:pPr>
    </w:p>
    <w:p w14:paraId="3931447D" w14:textId="77777777" w:rsidR="002C71C9" w:rsidRPr="002C71C9" w:rsidRDefault="002C71C9" w:rsidP="002C71C9">
      <w:pPr>
        <w:rPr>
          <w:rFonts w:ascii="Corbel" w:hAnsi="Corbel"/>
          <w:sz w:val="24"/>
          <w:lang w:eastAsia="x-none"/>
        </w:rPr>
      </w:pPr>
      <w:r w:rsidRPr="002C71C9">
        <w:rPr>
          <w:rFonts w:ascii="Corbel" w:hAnsi="Corbel"/>
          <w:sz w:val="24"/>
          <w:lang w:eastAsia="x-none"/>
        </w:rPr>
        <w:t xml:space="preserve">Wanneer u tijdens dag 3 &amp; 4 één of meerdere dagdelen mist, kunt </w:t>
      </w:r>
      <w:r>
        <w:rPr>
          <w:rFonts w:ascii="Corbel" w:hAnsi="Corbel"/>
          <w:sz w:val="24"/>
          <w:lang w:eastAsia="x-none"/>
        </w:rPr>
        <w:t>in bepaalde gevallen – in overleg met de opleider en organisatie</w:t>
      </w:r>
      <w:r w:rsidRPr="002C71C9">
        <w:rPr>
          <w:rFonts w:ascii="Corbel" w:hAnsi="Corbel"/>
          <w:sz w:val="24"/>
          <w:lang w:eastAsia="x-none"/>
        </w:rPr>
        <w:t xml:space="preserve"> gemiste bijeenkomst(en) inhalen of 2 x 90 minuten </w:t>
      </w:r>
      <w:r>
        <w:rPr>
          <w:rFonts w:ascii="Corbel" w:hAnsi="Corbel"/>
          <w:sz w:val="24"/>
          <w:lang w:eastAsia="x-none"/>
        </w:rPr>
        <w:t xml:space="preserve">(per gemiste dag) </w:t>
      </w:r>
      <w:r w:rsidRPr="002C71C9">
        <w:rPr>
          <w:rFonts w:ascii="Corbel" w:hAnsi="Corbel"/>
          <w:sz w:val="24"/>
          <w:lang w:eastAsia="x-none"/>
        </w:rPr>
        <w:t xml:space="preserve">supervisie te volgen bij een </w:t>
      </w:r>
      <w:r>
        <w:rPr>
          <w:rFonts w:ascii="Corbel" w:hAnsi="Corbel"/>
          <w:sz w:val="24"/>
          <w:lang w:eastAsia="x-none"/>
        </w:rPr>
        <w:t xml:space="preserve">VEN </w:t>
      </w:r>
      <w:r w:rsidRPr="002C71C9">
        <w:rPr>
          <w:rFonts w:ascii="Corbel" w:hAnsi="Corbel"/>
          <w:sz w:val="24"/>
          <w:lang w:eastAsia="x-none"/>
        </w:rPr>
        <w:t>erkende EMDR supervisor.</w:t>
      </w:r>
    </w:p>
    <w:p w14:paraId="321D3791" w14:textId="77777777" w:rsidR="002C71C9" w:rsidRDefault="002C71C9" w:rsidP="002C71C9">
      <w:pPr>
        <w:rPr>
          <w:rFonts w:ascii="Corbel" w:hAnsi="Corbel"/>
          <w:sz w:val="24"/>
          <w:lang w:eastAsia="x-none"/>
        </w:rPr>
      </w:pPr>
    </w:p>
    <w:p w14:paraId="25E98C72" w14:textId="77777777" w:rsidR="002C71C9" w:rsidRPr="002C71C9" w:rsidRDefault="002C71C9" w:rsidP="002C71C9">
      <w:pPr>
        <w:rPr>
          <w:rFonts w:ascii="Corbel" w:hAnsi="Corbel"/>
          <w:sz w:val="24"/>
          <w:lang w:eastAsia="x-none"/>
        </w:rPr>
      </w:pPr>
    </w:p>
    <w:p w14:paraId="0BBDB1EE" w14:textId="77777777" w:rsidR="002C71C9" w:rsidRPr="002C71C9" w:rsidRDefault="002C71C9" w:rsidP="002C71C9">
      <w:pPr>
        <w:rPr>
          <w:rFonts w:ascii="Corbel" w:hAnsi="Corbel"/>
          <w:sz w:val="24"/>
          <w:lang w:eastAsia="x-none"/>
        </w:rPr>
      </w:pPr>
    </w:p>
    <w:p w14:paraId="684490F8" w14:textId="3C716044" w:rsidR="00063FA2" w:rsidRDefault="00063FA2" w:rsidP="00063FA2">
      <w:pPr>
        <w:pStyle w:val="Kop1"/>
        <w:spacing w:before="240"/>
        <w:rPr>
          <w:rFonts w:ascii="Corbel" w:hAnsi="Corbel"/>
          <w:szCs w:val="24"/>
          <w:lang w:val="nl-NL"/>
        </w:rPr>
      </w:pPr>
      <w:r>
        <w:rPr>
          <w:rFonts w:ascii="Corbel" w:hAnsi="Corbel"/>
          <w:szCs w:val="24"/>
          <w:lang w:val="nl-NL"/>
        </w:rPr>
        <w:t>9</w:t>
      </w:r>
      <w:r w:rsidRPr="002C71C9">
        <w:rPr>
          <w:rFonts w:ascii="Corbel" w:hAnsi="Corbel"/>
          <w:szCs w:val="24"/>
        </w:rPr>
        <w:t>.</w:t>
      </w:r>
      <w:r w:rsidRPr="002C71C9">
        <w:rPr>
          <w:rFonts w:ascii="Corbel" w:hAnsi="Corbel"/>
          <w:szCs w:val="24"/>
        </w:rPr>
        <w:tab/>
      </w:r>
      <w:r>
        <w:rPr>
          <w:rFonts w:ascii="Corbel" w:hAnsi="Corbel"/>
          <w:szCs w:val="24"/>
          <w:lang w:val="nl-NL"/>
        </w:rPr>
        <w:t>Informatie per bijeenkomst</w:t>
      </w:r>
    </w:p>
    <w:p w14:paraId="075FBA00" w14:textId="77777777" w:rsidR="002C71C9" w:rsidRDefault="002C71C9" w:rsidP="002C71C9">
      <w:pPr>
        <w:rPr>
          <w:rFonts w:ascii="Corbel" w:hAnsi="Corbel"/>
          <w:sz w:val="24"/>
          <w:lang w:eastAsia="x-none"/>
        </w:rPr>
      </w:pPr>
    </w:p>
    <w:p w14:paraId="7E6F50DD" w14:textId="6486DAA8" w:rsidR="002C71C9" w:rsidRPr="002C71C9" w:rsidRDefault="002C71C9" w:rsidP="002C71C9">
      <w:pPr>
        <w:tabs>
          <w:tab w:val="left" w:pos="1095"/>
        </w:tabs>
        <w:rPr>
          <w:rFonts w:ascii="Corbel" w:hAnsi="Corbel"/>
          <w:sz w:val="24"/>
        </w:rPr>
      </w:pPr>
      <w:r>
        <w:rPr>
          <w:rFonts w:ascii="Corbel" w:hAnsi="Corbel"/>
          <w:sz w:val="24"/>
          <w:lang w:eastAsia="x-none"/>
        </w:rPr>
        <w:tab/>
      </w:r>
      <w:bookmarkEnd w:id="7"/>
    </w:p>
    <w:p w14:paraId="0F7E1757" w14:textId="77777777" w:rsidR="002C71C9" w:rsidRPr="002C71C9" w:rsidRDefault="002C71C9" w:rsidP="002C71C9">
      <w:pPr>
        <w:tabs>
          <w:tab w:val="left" w:pos="2410"/>
        </w:tabs>
        <w:jc w:val="both"/>
        <w:rPr>
          <w:rFonts w:ascii="Corbel" w:hAnsi="Corbel"/>
          <w:i/>
          <w:spacing w:val="-2"/>
          <w:sz w:val="24"/>
        </w:rPr>
      </w:pPr>
    </w:p>
    <w:tbl>
      <w:tblPr>
        <w:tblW w:w="0" w:type="auto"/>
        <w:tblInd w:w="120" w:type="dxa"/>
        <w:tblLayout w:type="fixed"/>
        <w:tblCellMar>
          <w:left w:w="120" w:type="dxa"/>
          <w:right w:w="120" w:type="dxa"/>
        </w:tblCellMar>
        <w:tblLook w:val="04A0" w:firstRow="1" w:lastRow="0" w:firstColumn="1" w:lastColumn="0" w:noHBand="0" w:noVBand="1"/>
      </w:tblPr>
      <w:tblGrid>
        <w:gridCol w:w="9637"/>
      </w:tblGrid>
      <w:tr w:rsidR="002C71C9" w:rsidRPr="002C71C9" w14:paraId="2EDEF93E" w14:textId="77777777" w:rsidTr="002C71C9">
        <w:tc>
          <w:tcPr>
            <w:tcW w:w="9637" w:type="dxa"/>
            <w:tcBorders>
              <w:top w:val="double" w:sz="6" w:space="0" w:color="auto"/>
              <w:left w:val="double" w:sz="6" w:space="0" w:color="auto"/>
              <w:bottom w:val="double" w:sz="6" w:space="0" w:color="auto"/>
              <w:right w:val="double" w:sz="6" w:space="0" w:color="auto"/>
            </w:tcBorders>
          </w:tcPr>
          <w:p w14:paraId="73520B31" w14:textId="77777777" w:rsidR="002C71C9" w:rsidRPr="002C71C9" w:rsidRDefault="002C71C9">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rPr>
                <w:rFonts w:ascii="Corbel" w:hAnsi="Corbel"/>
                <w:b/>
                <w:spacing w:val="-2"/>
                <w:sz w:val="24"/>
              </w:rPr>
            </w:pPr>
            <w:r w:rsidRPr="002C71C9">
              <w:rPr>
                <w:rFonts w:ascii="Corbel" w:hAnsi="Corbel"/>
                <w:spacing w:val="-2"/>
                <w:sz w:val="24"/>
              </w:rPr>
              <w:t xml:space="preserve">Bijeenkomst  1  </w:t>
            </w:r>
          </w:p>
          <w:p w14:paraId="2D84458C" w14:textId="77777777" w:rsidR="002C71C9" w:rsidRPr="002C71C9" w:rsidRDefault="002C71C9">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rPr>
                <w:rFonts w:ascii="Corbel" w:hAnsi="Corbel"/>
                <w:b/>
                <w:spacing w:val="-2"/>
                <w:sz w:val="24"/>
              </w:rPr>
            </w:pPr>
          </w:p>
          <w:p w14:paraId="466CD151" w14:textId="1DEE1FBB"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fldChar w:fldCharType="begin"/>
            </w:r>
            <w:r w:rsidRPr="002C71C9">
              <w:rPr>
                <w:rFonts w:ascii="Corbel" w:hAnsi="Corbel"/>
                <w:spacing w:val="-2"/>
                <w:sz w:val="24"/>
              </w:rPr>
              <w:instrText xml:space="preserve">PRIVATE </w:instrText>
            </w:r>
            <w:r w:rsidRPr="002C71C9">
              <w:rPr>
                <w:rFonts w:ascii="Corbel" w:hAnsi="Corbel"/>
                <w:spacing w:val="-2"/>
                <w:sz w:val="24"/>
              </w:rPr>
              <w:fldChar w:fldCharType="end"/>
            </w:r>
            <w:r>
              <w:rPr>
                <w:rFonts w:ascii="Corbel" w:hAnsi="Corbel"/>
                <w:spacing w:val="-2"/>
                <w:sz w:val="24"/>
              </w:rPr>
              <w:t xml:space="preserve">Datum          :  </w:t>
            </w:r>
          </w:p>
          <w:p w14:paraId="57A6F8E0" w14:textId="77777777"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t>Tijd</w:t>
            </w:r>
            <w:r w:rsidRPr="002C71C9">
              <w:rPr>
                <w:rFonts w:ascii="Corbel" w:hAnsi="Corbel"/>
                <w:spacing w:val="-2"/>
                <w:sz w:val="24"/>
              </w:rPr>
              <w:tab/>
              <w:t xml:space="preserve"> </w:t>
            </w:r>
            <w:r w:rsidRPr="002C71C9">
              <w:rPr>
                <w:rFonts w:ascii="Corbel" w:hAnsi="Corbel"/>
                <w:b/>
                <w:spacing w:val="-2"/>
                <w:sz w:val="24"/>
              </w:rPr>
              <w:t>:  09.30 – ca 20.00</w:t>
            </w:r>
          </w:p>
          <w:p w14:paraId="3BA68B28" w14:textId="13BF4F47" w:rsidR="002C71C9" w:rsidRPr="002C71C9" w:rsidRDefault="002C71C9">
            <w:pPr>
              <w:rPr>
                <w:rFonts w:ascii="Corbel" w:hAnsi="Corbel"/>
                <w:spacing w:val="-2"/>
                <w:sz w:val="24"/>
              </w:rPr>
            </w:pPr>
            <w:r w:rsidRPr="002C71C9">
              <w:rPr>
                <w:rFonts w:ascii="Corbel" w:hAnsi="Corbel"/>
                <w:spacing w:val="-2"/>
                <w:sz w:val="24"/>
              </w:rPr>
              <w:t xml:space="preserve">                        </w:t>
            </w:r>
            <w:r w:rsidRPr="002C71C9">
              <w:rPr>
                <w:rFonts w:ascii="Corbel" w:hAnsi="Corbel"/>
                <w:sz w:val="24"/>
              </w:rPr>
              <w:t>(extra pauze 17.</w:t>
            </w:r>
            <w:r w:rsidR="00F9639D">
              <w:rPr>
                <w:rFonts w:ascii="Corbel" w:hAnsi="Corbel"/>
                <w:sz w:val="24"/>
              </w:rPr>
              <w:t>15</w:t>
            </w:r>
            <w:r w:rsidRPr="002C71C9">
              <w:rPr>
                <w:rFonts w:ascii="Corbel" w:hAnsi="Corbel"/>
                <w:sz w:val="24"/>
              </w:rPr>
              <w:t>-18.</w:t>
            </w:r>
            <w:r w:rsidR="00F9639D">
              <w:rPr>
                <w:rFonts w:ascii="Corbel" w:hAnsi="Corbel"/>
                <w:sz w:val="24"/>
              </w:rPr>
              <w:t>15</w:t>
            </w:r>
            <w:r w:rsidRPr="002C71C9">
              <w:rPr>
                <w:rFonts w:ascii="Corbel" w:hAnsi="Corbel"/>
                <w:sz w:val="24"/>
              </w:rPr>
              <w:t>; maaltijd wordt geserveerd)</w:t>
            </w:r>
            <w:r w:rsidRPr="002C71C9">
              <w:rPr>
                <w:rFonts w:ascii="Corbel" w:hAnsi="Corbel"/>
                <w:spacing w:val="-2"/>
                <w:sz w:val="24"/>
              </w:rPr>
              <w:t xml:space="preserve">  </w:t>
            </w:r>
          </w:p>
          <w:p w14:paraId="7F3558F1" w14:textId="0D0D2E20"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t>Docent</w:t>
            </w:r>
            <w:r w:rsidR="00F9639D">
              <w:rPr>
                <w:rFonts w:ascii="Corbel" w:hAnsi="Corbel"/>
                <w:spacing w:val="-2"/>
                <w:sz w:val="24"/>
              </w:rPr>
              <w:t>e</w:t>
            </w:r>
            <w:r w:rsidRPr="002C71C9">
              <w:rPr>
                <w:rFonts w:ascii="Corbel" w:hAnsi="Corbel"/>
                <w:spacing w:val="-2"/>
                <w:sz w:val="24"/>
              </w:rPr>
              <w:tab/>
              <w:t xml:space="preserve"> : </w:t>
            </w:r>
            <w:r w:rsidR="004F3A3A">
              <w:rPr>
                <w:rFonts w:ascii="Corbel" w:hAnsi="Corbel"/>
                <w:sz w:val="24"/>
              </w:rPr>
              <w:t xml:space="preserve"> I. Spierts</w:t>
            </w:r>
          </w:p>
          <w:p w14:paraId="3CA20678" w14:textId="77777777"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p>
        </w:tc>
      </w:tr>
    </w:tbl>
    <w:p w14:paraId="3B0C9C96" w14:textId="77777777" w:rsidR="002C71C9" w:rsidRPr="002C71C9" w:rsidRDefault="002C71C9" w:rsidP="002C71C9">
      <w:pPr>
        <w:rPr>
          <w:rFonts w:ascii="Corbel" w:hAnsi="Corbel"/>
          <w:sz w:val="24"/>
        </w:rPr>
      </w:pPr>
    </w:p>
    <w:p w14:paraId="6DDFF0E5" w14:textId="77777777" w:rsidR="002C71C9" w:rsidRPr="002C71C9" w:rsidRDefault="002C71C9" w:rsidP="002C71C9">
      <w:pPr>
        <w:outlineLvl w:val="0"/>
        <w:rPr>
          <w:rFonts w:ascii="Corbel" w:hAnsi="Corbel"/>
          <w:b/>
          <w:bCs/>
          <w:color w:val="FF0000"/>
          <w:sz w:val="24"/>
        </w:rPr>
      </w:pPr>
    </w:p>
    <w:p w14:paraId="43296931" w14:textId="77777777" w:rsidR="002C71C9" w:rsidRPr="002C71C9" w:rsidRDefault="002C71C9" w:rsidP="002C71C9">
      <w:pPr>
        <w:outlineLvl w:val="0"/>
        <w:rPr>
          <w:rFonts w:ascii="Corbel" w:hAnsi="Corbel"/>
          <w:b/>
          <w:bCs/>
          <w:color w:val="FF0000"/>
          <w:sz w:val="24"/>
        </w:rPr>
      </w:pPr>
      <w:r w:rsidRPr="002C71C9">
        <w:rPr>
          <w:rFonts w:ascii="Corbel" w:hAnsi="Corbel"/>
          <w:b/>
          <w:bCs/>
          <w:color w:val="FF0000"/>
          <w:sz w:val="24"/>
        </w:rPr>
        <w:t>Werkvormen:</w:t>
      </w:r>
    </w:p>
    <w:p w14:paraId="26B55B23" w14:textId="77777777" w:rsidR="002C71C9" w:rsidRPr="002C71C9" w:rsidRDefault="002C71C9" w:rsidP="002C71C9">
      <w:pPr>
        <w:outlineLvl w:val="0"/>
        <w:rPr>
          <w:rFonts w:ascii="Corbel" w:hAnsi="Corbel"/>
          <w:b/>
          <w:bCs/>
          <w:color w:val="FF0000"/>
          <w:sz w:val="24"/>
        </w:rPr>
      </w:pPr>
    </w:p>
    <w:p w14:paraId="16761B7E" w14:textId="77777777" w:rsidR="002C71C9" w:rsidRPr="002C71C9" w:rsidRDefault="002C71C9" w:rsidP="002C71C9">
      <w:pPr>
        <w:widowControl w:val="0"/>
        <w:numPr>
          <w:ilvl w:val="0"/>
          <w:numId w:val="2"/>
        </w:numPr>
        <w:rPr>
          <w:rFonts w:ascii="Corbel" w:hAnsi="Corbel"/>
          <w:sz w:val="24"/>
        </w:rPr>
      </w:pPr>
      <w:r w:rsidRPr="002C71C9">
        <w:rPr>
          <w:rFonts w:ascii="Corbel" w:hAnsi="Corbel"/>
          <w:sz w:val="24"/>
        </w:rPr>
        <w:t>EMDR ‘</w:t>
      </w:r>
      <w:proofErr w:type="spellStart"/>
      <w:r w:rsidRPr="002C71C9">
        <w:rPr>
          <w:rFonts w:ascii="Corbel" w:hAnsi="Corbel"/>
          <w:sz w:val="24"/>
        </w:rPr>
        <w:t>revisited</w:t>
      </w:r>
      <w:proofErr w:type="spellEnd"/>
      <w:r w:rsidRPr="002C71C9">
        <w:rPr>
          <w:rFonts w:ascii="Corbel" w:hAnsi="Corbel"/>
          <w:sz w:val="24"/>
        </w:rPr>
        <w:t>’</w:t>
      </w:r>
    </w:p>
    <w:p w14:paraId="4C097914" w14:textId="77777777" w:rsidR="002C71C9" w:rsidRPr="002C71C9" w:rsidRDefault="002C71C9" w:rsidP="002C71C9">
      <w:pPr>
        <w:widowControl w:val="0"/>
        <w:numPr>
          <w:ilvl w:val="0"/>
          <w:numId w:val="2"/>
        </w:numPr>
        <w:rPr>
          <w:rFonts w:ascii="Corbel" w:hAnsi="Corbel"/>
          <w:sz w:val="24"/>
        </w:rPr>
      </w:pPr>
      <w:r w:rsidRPr="002C71C9">
        <w:rPr>
          <w:rFonts w:ascii="Corbel" w:hAnsi="Corbel"/>
          <w:sz w:val="24"/>
        </w:rPr>
        <w:t>Linksom met EMDR</w:t>
      </w:r>
    </w:p>
    <w:p w14:paraId="2276D8F9" w14:textId="77777777" w:rsidR="002C71C9" w:rsidRPr="002C71C9" w:rsidRDefault="002C71C9" w:rsidP="002C71C9">
      <w:pPr>
        <w:widowControl w:val="0"/>
        <w:numPr>
          <w:ilvl w:val="0"/>
          <w:numId w:val="2"/>
        </w:numPr>
        <w:rPr>
          <w:rFonts w:ascii="Corbel" w:hAnsi="Corbel"/>
          <w:sz w:val="24"/>
        </w:rPr>
      </w:pPr>
      <w:r w:rsidRPr="002C71C9">
        <w:rPr>
          <w:rFonts w:ascii="Corbel" w:hAnsi="Corbel"/>
          <w:sz w:val="24"/>
        </w:rPr>
        <w:t>Oefening ‘voor de groep’: 'Linksom met EMDR’</w:t>
      </w:r>
    </w:p>
    <w:p w14:paraId="446E80BA" w14:textId="77777777" w:rsidR="002C71C9" w:rsidRPr="002C71C9" w:rsidRDefault="002C71C9" w:rsidP="002C71C9">
      <w:pPr>
        <w:widowControl w:val="0"/>
        <w:ind w:left="360"/>
        <w:rPr>
          <w:rFonts w:ascii="Corbel" w:hAnsi="Corbel"/>
          <w:sz w:val="24"/>
        </w:rPr>
      </w:pPr>
      <w:r w:rsidRPr="002C71C9">
        <w:rPr>
          <w:rFonts w:ascii="Corbel" w:hAnsi="Corbel"/>
          <w:sz w:val="24"/>
        </w:rPr>
        <w:t>In tweetallen ‘Linksom’</w:t>
      </w:r>
    </w:p>
    <w:p w14:paraId="5E4D4938" w14:textId="77777777" w:rsidR="002C71C9" w:rsidRPr="002C71C9" w:rsidRDefault="002C71C9" w:rsidP="002C71C9">
      <w:pPr>
        <w:widowControl w:val="0"/>
        <w:numPr>
          <w:ilvl w:val="0"/>
          <w:numId w:val="2"/>
        </w:numPr>
        <w:rPr>
          <w:rFonts w:ascii="Corbel" w:hAnsi="Corbel"/>
          <w:sz w:val="24"/>
        </w:rPr>
      </w:pPr>
      <w:r w:rsidRPr="002C71C9">
        <w:rPr>
          <w:rFonts w:ascii="Corbel" w:hAnsi="Corbel"/>
          <w:sz w:val="24"/>
        </w:rPr>
        <w:t>RDI</w:t>
      </w:r>
    </w:p>
    <w:p w14:paraId="55FEC787" w14:textId="77777777" w:rsidR="002C71C9" w:rsidRPr="002C71C9" w:rsidRDefault="002C71C9" w:rsidP="002C71C9">
      <w:pPr>
        <w:widowControl w:val="0"/>
        <w:numPr>
          <w:ilvl w:val="0"/>
          <w:numId w:val="2"/>
        </w:numPr>
        <w:rPr>
          <w:rFonts w:ascii="Corbel" w:hAnsi="Corbel"/>
          <w:sz w:val="24"/>
        </w:rPr>
      </w:pPr>
      <w:r w:rsidRPr="002C71C9">
        <w:rPr>
          <w:rFonts w:ascii="Corbel" w:hAnsi="Corbel"/>
          <w:sz w:val="24"/>
        </w:rPr>
        <w:t>Oefening voor de groep: RDI</w:t>
      </w:r>
    </w:p>
    <w:p w14:paraId="2A396C3F" w14:textId="77777777" w:rsidR="002C71C9" w:rsidRPr="002C71C9" w:rsidRDefault="002C71C9" w:rsidP="002C71C9">
      <w:pPr>
        <w:widowControl w:val="0"/>
        <w:numPr>
          <w:ilvl w:val="0"/>
          <w:numId w:val="2"/>
        </w:numPr>
        <w:rPr>
          <w:rFonts w:ascii="Corbel" w:hAnsi="Corbel"/>
          <w:sz w:val="24"/>
        </w:rPr>
      </w:pPr>
      <w:r w:rsidRPr="002C71C9">
        <w:rPr>
          <w:rFonts w:ascii="Corbel" w:hAnsi="Corbel"/>
          <w:sz w:val="24"/>
        </w:rPr>
        <w:t>Oefeningen ‘Linksom’ + RDI in tweetallen</w:t>
      </w:r>
    </w:p>
    <w:p w14:paraId="77FA7D6E" w14:textId="77777777" w:rsidR="002C71C9" w:rsidRPr="002C71C9" w:rsidRDefault="002C71C9" w:rsidP="002C71C9">
      <w:pPr>
        <w:outlineLvl w:val="0"/>
        <w:rPr>
          <w:rFonts w:ascii="Corbel" w:hAnsi="Corbel"/>
          <w:b/>
          <w:bCs/>
          <w:sz w:val="24"/>
        </w:rPr>
      </w:pPr>
    </w:p>
    <w:p w14:paraId="5FAAEF47" w14:textId="77777777" w:rsidR="002C71C9" w:rsidRPr="002C71C9" w:rsidRDefault="002C71C9" w:rsidP="002C71C9">
      <w:pPr>
        <w:outlineLvl w:val="0"/>
        <w:rPr>
          <w:rFonts w:ascii="Corbel" w:hAnsi="Corbel"/>
          <w:b/>
          <w:bCs/>
          <w:sz w:val="24"/>
        </w:rPr>
      </w:pPr>
    </w:p>
    <w:p w14:paraId="3BAA5C9F" w14:textId="77777777" w:rsidR="002C71C9" w:rsidRPr="002C71C9" w:rsidRDefault="002C71C9" w:rsidP="002C71C9">
      <w:pPr>
        <w:outlineLvl w:val="0"/>
        <w:rPr>
          <w:rFonts w:ascii="Corbel" w:hAnsi="Corbel"/>
          <w:b/>
          <w:bCs/>
          <w:sz w:val="24"/>
        </w:rPr>
      </w:pPr>
      <w:r w:rsidRPr="002C71C9">
        <w:rPr>
          <w:rFonts w:ascii="Corbel" w:hAnsi="Corbel"/>
          <w:b/>
          <w:bCs/>
          <w:sz w:val="24"/>
        </w:rPr>
        <w:t>Tijdsindeling:</w:t>
      </w:r>
    </w:p>
    <w:p w14:paraId="11B013D6" w14:textId="77777777" w:rsidR="002C71C9" w:rsidRPr="002C71C9" w:rsidRDefault="002C71C9" w:rsidP="002C71C9">
      <w:pPr>
        <w:outlineLvl w:val="0"/>
        <w:rPr>
          <w:rFonts w:ascii="Corbel" w:hAnsi="Corbel"/>
          <w:b/>
          <w:bCs/>
          <w:sz w:val="24"/>
        </w:rPr>
      </w:pPr>
    </w:p>
    <w:p w14:paraId="2AF5A494" w14:textId="11FB5AED" w:rsidR="001E69AB" w:rsidRDefault="001E69AB" w:rsidP="001E69AB">
      <w:pPr>
        <w:spacing w:before="100" w:beforeAutospacing="1" w:after="100" w:afterAutospacing="1"/>
        <w:jc w:val="both"/>
        <w:rPr>
          <w:rFonts w:ascii="Bookman Old Style" w:eastAsiaTheme="minorHAnsi" w:hAnsi="Bookman Old Style" w:cs="Times New Roman"/>
          <w:szCs w:val="20"/>
        </w:rPr>
      </w:pPr>
      <w:r w:rsidRPr="001626C4">
        <w:rPr>
          <w:rFonts w:ascii="Bookman Old Style" w:hAnsi="Bookman Old Style"/>
          <w:bCs/>
          <w:szCs w:val="20"/>
        </w:rPr>
        <w:t>09.</w:t>
      </w:r>
      <w:r w:rsidR="006946F5">
        <w:rPr>
          <w:rFonts w:ascii="Bookman Old Style" w:hAnsi="Bookman Old Style"/>
          <w:bCs/>
          <w:szCs w:val="20"/>
        </w:rPr>
        <w:t>0</w:t>
      </w:r>
      <w:r w:rsidRPr="001626C4">
        <w:rPr>
          <w:rFonts w:ascii="Bookman Old Style" w:hAnsi="Bookman Old Style"/>
          <w:bCs/>
          <w:szCs w:val="20"/>
        </w:rPr>
        <w:t>0 – 10.00</w:t>
      </w:r>
      <w:r w:rsidR="002C71C9" w:rsidRPr="002C71C9">
        <w:rPr>
          <w:rFonts w:ascii="Corbel" w:hAnsi="Corbel"/>
          <w:bCs/>
          <w:sz w:val="24"/>
        </w:rPr>
        <w:tab/>
      </w:r>
      <w:r>
        <w:rPr>
          <w:rFonts w:ascii="Corbel" w:hAnsi="Corbel"/>
          <w:bCs/>
          <w:sz w:val="24"/>
        </w:rPr>
        <w:t xml:space="preserve"> </w:t>
      </w:r>
      <w:r w:rsidRPr="001E69AB">
        <w:rPr>
          <w:rFonts w:ascii="Bookman Old Style" w:eastAsiaTheme="minorHAnsi" w:hAnsi="Bookman Old Style" w:cs="Times New Roman"/>
          <w:szCs w:val="20"/>
        </w:rPr>
        <w:t>Algemene inleiding                    </w:t>
      </w:r>
      <w:r>
        <w:rPr>
          <w:rFonts w:ascii="Bookman Old Style" w:eastAsiaTheme="minorHAnsi" w:hAnsi="Bookman Old Style" w:cs="Times New Roman"/>
          <w:szCs w:val="20"/>
        </w:rPr>
        <w:t xml:space="preserve">                           </w:t>
      </w:r>
    </w:p>
    <w:p w14:paraId="2CB77F35" w14:textId="77777777" w:rsidR="001E69AB" w:rsidRPr="001E69AB" w:rsidRDefault="001E69AB" w:rsidP="001E69AB">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10.00 - 10.30</w:t>
      </w:r>
      <w:r>
        <w:rPr>
          <w:rFonts w:ascii="Bookman Old Style" w:eastAsiaTheme="minorHAnsi" w:hAnsi="Bookman Old Style" w:cs="Times New Roman"/>
          <w:szCs w:val="20"/>
        </w:rPr>
        <w:tab/>
        <w:t xml:space="preserve"> </w:t>
      </w:r>
      <w:r w:rsidRPr="001E69AB">
        <w:rPr>
          <w:rFonts w:ascii="Bookman Old Style" w:eastAsiaTheme="minorHAnsi" w:hAnsi="Bookman Old Style" w:cs="Times New Roman"/>
          <w:szCs w:val="20"/>
        </w:rPr>
        <w:t xml:space="preserve">Linksom conceptualiseren                                  </w:t>
      </w:r>
    </w:p>
    <w:p w14:paraId="1697EBFF" w14:textId="77777777" w:rsidR="001E69AB" w:rsidRPr="001E69AB" w:rsidRDefault="001E69AB" w:rsidP="001E69AB">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10.30 -11.00</w:t>
      </w:r>
      <w:r>
        <w:rPr>
          <w:rFonts w:ascii="Bookman Old Style" w:eastAsiaTheme="minorHAnsi" w:hAnsi="Bookman Old Style" w:cs="Times New Roman"/>
          <w:szCs w:val="20"/>
        </w:rPr>
        <w:tab/>
        <w:t xml:space="preserve"> </w:t>
      </w:r>
      <w:r w:rsidRPr="001E69AB">
        <w:rPr>
          <w:rFonts w:ascii="Bookman Old Style" w:eastAsiaTheme="minorHAnsi" w:hAnsi="Bookman Old Style" w:cs="Times New Roman"/>
          <w:szCs w:val="20"/>
        </w:rPr>
        <w:t xml:space="preserve">Oefening casusconceptualisatie                          </w:t>
      </w:r>
    </w:p>
    <w:p w14:paraId="5D456403" w14:textId="77777777" w:rsidR="001E69AB" w:rsidRPr="001E69AB" w:rsidRDefault="001E69AB" w:rsidP="001E69AB">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 11.00 –</w:t>
      </w:r>
      <w:r w:rsidR="001626C4">
        <w:rPr>
          <w:rFonts w:ascii="Bookman Old Style" w:eastAsiaTheme="minorHAnsi" w:hAnsi="Bookman Old Style" w:cs="Times New Roman"/>
          <w:szCs w:val="20"/>
        </w:rPr>
        <w:t xml:space="preserve"> 11.15</w:t>
      </w:r>
      <w:r>
        <w:rPr>
          <w:rFonts w:ascii="Bookman Old Style" w:eastAsiaTheme="minorHAnsi" w:hAnsi="Bookman Old Style" w:cs="Times New Roman"/>
          <w:szCs w:val="20"/>
        </w:rPr>
        <w:t xml:space="preserve">  </w:t>
      </w:r>
      <w:r w:rsidRPr="001E69AB">
        <w:rPr>
          <w:rFonts w:ascii="Bookman Old Style" w:eastAsiaTheme="minorHAnsi" w:hAnsi="Bookman Old Style" w:cs="Times New Roman"/>
          <w:szCs w:val="20"/>
        </w:rPr>
        <w:t xml:space="preserve">Pauze                                                                  </w:t>
      </w:r>
    </w:p>
    <w:p w14:paraId="4A1AA0C7" w14:textId="14902201" w:rsidR="001E69AB" w:rsidRPr="001E69AB" w:rsidRDefault="001626C4" w:rsidP="000C305D">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11.15</w:t>
      </w:r>
      <w:r w:rsidR="001E69AB">
        <w:rPr>
          <w:rFonts w:ascii="Bookman Old Style" w:eastAsiaTheme="minorHAnsi" w:hAnsi="Bookman Old Style" w:cs="Times New Roman"/>
          <w:szCs w:val="20"/>
        </w:rPr>
        <w:t xml:space="preserve"> - 12.45   </w:t>
      </w:r>
      <w:r w:rsidR="001E69AB" w:rsidRPr="001E69AB">
        <w:rPr>
          <w:rFonts w:ascii="Bookman Old Style" w:eastAsiaTheme="minorHAnsi" w:hAnsi="Bookman Old Style" w:cs="Times New Roman"/>
          <w:szCs w:val="20"/>
        </w:rPr>
        <w:t>Linksom conceptualiser</w:t>
      </w:r>
      <w:r w:rsidR="000C305D">
        <w:rPr>
          <w:rFonts w:ascii="Bookman Old Style" w:eastAsiaTheme="minorHAnsi" w:hAnsi="Bookman Old Style" w:cs="Times New Roman"/>
          <w:szCs w:val="20"/>
        </w:rPr>
        <w:t>en (vervolg) &amp;  Flash Forward, Rechtdoor en                           Rechtstreeks</w:t>
      </w:r>
      <w:r w:rsidR="001E69AB" w:rsidRPr="001E69AB">
        <w:rPr>
          <w:rFonts w:ascii="Bookman Old Style" w:eastAsiaTheme="minorHAnsi" w:hAnsi="Bookman Old Style" w:cs="Times New Roman"/>
          <w:szCs w:val="20"/>
        </w:rPr>
        <w:t xml:space="preserve">              </w:t>
      </w:r>
    </w:p>
    <w:p w14:paraId="7A96DC63" w14:textId="77777777" w:rsidR="001E69AB" w:rsidRPr="001E69AB" w:rsidRDefault="001E69AB" w:rsidP="001E69AB">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 xml:space="preserve">12.45 – 13.45   </w:t>
      </w:r>
      <w:r w:rsidRPr="001E69AB">
        <w:rPr>
          <w:rFonts w:ascii="Bookman Old Style" w:eastAsiaTheme="minorHAnsi" w:hAnsi="Bookman Old Style" w:cs="Times New Roman"/>
          <w:szCs w:val="20"/>
        </w:rPr>
        <w:t xml:space="preserve">Lunch                                                                 </w:t>
      </w:r>
    </w:p>
    <w:p w14:paraId="0891C9F7" w14:textId="7F020444" w:rsidR="001E69AB" w:rsidRPr="001E69AB" w:rsidRDefault="001E69AB" w:rsidP="001E69AB">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w:t>
      </w:r>
      <w:r w:rsidR="00D50978">
        <w:rPr>
          <w:rFonts w:ascii="Bookman Old Style" w:eastAsiaTheme="minorHAnsi" w:hAnsi="Bookman Old Style" w:cs="Times New Roman"/>
          <w:szCs w:val="20"/>
        </w:rPr>
        <w:t>4.00</w:t>
      </w:r>
      <w:r>
        <w:rPr>
          <w:rFonts w:ascii="Bookman Old Style" w:eastAsiaTheme="minorHAnsi" w:hAnsi="Bookman Old Style" w:cs="Times New Roman"/>
          <w:szCs w:val="20"/>
        </w:rPr>
        <w:t xml:space="preserve"> – 1</w:t>
      </w:r>
      <w:r w:rsidR="00D50978">
        <w:rPr>
          <w:rFonts w:ascii="Bookman Old Style" w:eastAsiaTheme="minorHAnsi" w:hAnsi="Bookman Old Style" w:cs="Times New Roman"/>
          <w:szCs w:val="20"/>
        </w:rPr>
        <w:t>5.00</w:t>
      </w:r>
      <w:r>
        <w:rPr>
          <w:rFonts w:ascii="Bookman Old Style" w:eastAsiaTheme="minorHAnsi" w:hAnsi="Bookman Old Style" w:cs="Times New Roman"/>
          <w:szCs w:val="20"/>
        </w:rPr>
        <w:t xml:space="preserve"> </w:t>
      </w:r>
      <w:r w:rsidR="003F0F38">
        <w:rPr>
          <w:rFonts w:ascii="Bookman Old Style" w:eastAsiaTheme="minorHAnsi" w:hAnsi="Bookman Old Style" w:cs="Times New Roman"/>
          <w:szCs w:val="20"/>
        </w:rPr>
        <w:t xml:space="preserve">Oefening Linksom </w:t>
      </w:r>
      <w:r w:rsidR="00B371F3">
        <w:rPr>
          <w:rFonts w:ascii="Bookman Old Style" w:eastAsiaTheme="minorHAnsi" w:hAnsi="Bookman Old Style" w:cs="Times New Roman"/>
          <w:szCs w:val="20"/>
        </w:rPr>
        <w:t xml:space="preserve">plenair </w:t>
      </w:r>
      <w:r w:rsidR="003F0F38">
        <w:rPr>
          <w:rFonts w:ascii="Bookman Old Style" w:eastAsiaTheme="minorHAnsi" w:hAnsi="Bookman Old Style" w:cs="Times New Roman"/>
          <w:szCs w:val="20"/>
        </w:rPr>
        <w:t>subgroepen  met facilitator</w:t>
      </w:r>
      <w:r w:rsidRPr="001E69AB">
        <w:rPr>
          <w:rFonts w:ascii="Bookman Old Style" w:eastAsiaTheme="minorHAnsi" w:hAnsi="Bookman Old Style" w:cs="Times New Roman"/>
          <w:szCs w:val="20"/>
        </w:rPr>
        <w:t xml:space="preserve">                       </w:t>
      </w:r>
    </w:p>
    <w:p w14:paraId="538F950E" w14:textId="77777777" w:rsidR="00D50978" w:rsidRPr="001E69AB" w:rsidRDefault="00D50978" w:rsidP="00D50978">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 xml:space="preserve">15.00 – 15.15 </w:t>
      </w:r>
      <w:r w:rsidRPr="001E69AB">
        <w:rPr>
          <w:rFonts w:ascii="Bookman Old Style" w:eastAsiaTheme="minorHAnsi" w:hAnsi="Bookman Old Style" w:cs="Times New Roman"/>
          <w:szCs w:val="20"/>
        </w:rPr>
        <w:t xml:space="preserve">Pauze                                                                  </w:t>
      </w:r>
    </w:p>
    <w:p w14:paraId="5BFDAFEB" w14:textId="6DAEF928" w:rsidR="001E69AB" w:rsidRPr="001E69AB" w:rsidRDefault="00D50978" w:rsidP="001E69AB">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lastRenderedPageBreak/>
        <w:t>15</w:t>
      </w:r>
      <w:r w:rsidR="001E69AB">
        <w:rPr>
          <w:rFonts w:ascii="Bookman Old Style" w:eastAsiaTheme="minorHAnsi" w:hAnsi="Bookman Old Style" w:cs="Times New Roman"/>
          <w:szCs w:val="20"/>
        </w:rPr>
        <w:t>.</w:t>
      </w:r>
      <w:r>
        <w:rPr>
          <w:rFonts w:ascii="Bookman Old Style" w:eastAsiaTheme="minorHAnsi" w:hAnsi="Bookman Old Style" w:cs="Times New Roman"/>
          <w:szCs w:val="20"/>
        </w:rPr>
        <w:t>15</w:t>
      </w:r>
      <w:r w:rsidR="001E69AB">
        <w:rPr>
          <w:rFonts w:ascii="Bookman Old Style" w:eastAsiaTheme="minorHAnsi" w:hAnsi="Bookman Old Style" w:cs="Times New Roman"/>
          <w:szCs w:val="20"/>
        </w:rPr>
        <w:t xml:space="preserve"> – 1</w:t>
      </w:r>
      <w:r>
        <w:rPr>
          <w:rFonts w:ascii="Bookman Old Style" w:eastAsiaTheme="minorHAnsi" w:hAnsi="Bookman Old Style" w:cs="Times New Roman"/>
          <w:szCs w:val="20"/>
        </w:rPr>
        <w:t>6.15</w:t>
      </w:r>
      <w:r w:rsidR="001E69AB">
        <w:rPr>
          <w:rFonts w:ascii="Bookman Old Style" w:eastAsiaTheme="minorHAnsi" w:hAnsi="Bookman Old Style" w:cs="Times New Roman"/>
          <w:szCs w:val="20"/>
        </w:rPr>
        <w:t xml:space="preserve"> </w:t>
      </w:r>
      <w:r w:rsidR="003F0F38">
        <w:rPr>
          <w:rFonts w:ascii="Bookman Old Style" w:eastAsiaTheme="minorHAnsi" w:hAnsi="Bookman Old Style" w:cs="Times New Roman"/>
          <w:szCs w:val="20"/>
        </w:rPr>
        <w:t xml:space="preserve">RDI </w:t>
      </w:r>
      <w:r w:rsidR="001E69AB" w:rsidRPr="001E69AB">
        <w:rPr>
          <w:rFonts w:ascii="Bookman Old Style" w:eastAsiaTheme="minorHAnsi" w:hAnsi="Bookman Old Style" w:cs="Times New Roman"/>
          <w:szCs w:val="20"/>
        </w:rPr>
        <w:t xml:space="preserve"> conceptualiseren                                </w:t>
      </w:r>
    </w:p>
    <w:p w14:paraId="336F9D6B" w14:textId="30EF6FDE" w:rsidR="001E69AB" w:rsidRPr="001E69AB" w:rsidRDefault="00D50978"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16</w:t>
      </w:r>
      <w:r w:rsidR="001626C4">
        <w:rPr>
          <w:rFonts w:ascii="Bookman Old Style" w:eastAsiaTheme="minorHAnsi" w:hAnsi="Bookman Old Style" w:cs="Times New Roman"/>
          <w:szCs w:val="20"/>
        </w:rPr>
        <w:t xml:space="preserve">.15 – 17.00 </w:t>
      </w:r>
      <w:r w:rsidR="001E69AB" w:rsidRPr="001E69AB">
        <w:rPr>
          <w:rFonts w:ascii="Bookman Old Style" w:eastAsiaTheme="minorHAnsi" w:hAnsi="Bookman Old Style" w:cs="Times New Roman"/>
          <w:szCs w:val="20"/>
        </w:rPr>
        <w:t xml:space="preserve">Oefening </w:t>
      </w:r>
      <w:r w:rsidR="003F0F38">
        <w:rPr>
          <w:rFonts w:ascii="Bookman Old Style" w:eastAsiaTheme="minorHAnsi" w:hAnsi="Bookman Old Style" w:cs="Times New Roman"/>
          <w:szCs w:val="20"/>
        </w:rPr>
        <w:t>RDI plenair voor de groep</w:t>
      </w:r>
      <w:r w:rsidR="001E69AB" w:rsidRPr="001E69AB">
        <w:rPr>
          <w:rFonts w:ascii="Bookman Old Style" w:eastAsiaTheme="minorHAnsi" w:hAnsi="Bookman Old Style" w:cs="Times New Roman"/>
          <w:szCs w:val="20"/>
        </w:rPr>
        <w:t xml:space="preserve">                          </w:t>
      </w:r>
    </w:p>
    <w:p w14:paraId="5BF6EF61" w14:textId="07E447BC" w:rsidR="001E69AB" w:rsidRPr="001E69AB" w:rsidRDefault="001626C4" w:rsidP="001E69AB">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17.</w:t>
      </w:r>
      <w:r w:rsidR="00F9639D">
        <w:rPr>
          <w:rFonts w:ascii="Bookman Old Style" w:eastAsiaTheme="minorHAnsi" w:hAnsi="Bookman Old Style" w:cs="Times New Roman"/>
          <w:szCs w:val="20"/>
        </w:rPr>
        <w:t>15</w:t>
      </w:r>
      <w:r>
        <w:rPr>
          <w:rFonts w:ascii="Bookman Old Style" w:eastAsiaTheme="minorHAnsi" w:hAnsi="Bookman Old Style" w:cs="Times New Roman"/>
          <w:szCs w:val="20"/>
        </w:rPr>
        <w:t xml:space="preserve"> – 18.</w:t>
      </w:r>
      <w:r w:rsidR="00F9639D">
        <w:rPr>
          <w:rFonts w:ascii="Bookman Old Style" w:eastAsiaTheme="minorHAnsi" w:hAnsi="Bookman Old Style" w:cs="Times New Roman"/>
          <w:szCs w:val="20"/>
        </w:rPr>
        <w:t>15</w:t>
      </w:r>
      <w:r>
        <w:rPr>
          <w:rFonts w:ascii="Bookman Old Style" w:eastAsiaTheme="minorHAnsi" w:hAnsi="Bookman Old Style" w:cs="Times New Roman"/>
          <w:szCs w:val="20"/>
        </w:rPr>
        <w:t>   </w:t>
      </w:r>
      <w:r w:rsidR="001E69AB" w:rsidRPr="001E69AB">
        <w:rPr>
          <w:rFonts w:ascii="Bookman Old Style" w:eastAsiaTheme="minorHAnsi" w:hAnsi="Bookman Old Style" w:cs="Times New Roman"/>
          <w:szCs w:val="20"/>
        </w:rPr>
        <w:t xml:space="preserve">Diner                                                                  </w:t>
      </w:r>
    </w:p>
    <w:p w14:paraId="2B4A5074" w14:textId="0A1A592E" w:rsidR="001E69AB" w:rsidRPr="001E69AB"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18.</w:t>
      </w:r>
      <w:r w:rsidR="00F9639D">
        <w:rPr>
          <w:rFonts w:ascii="Bookman Old Style" w:eastAsiaTheme="minorHAnsi" w:hAnsi="Bookman Old Style" w:cs="Times New Roman"/>
          <w:szCs w:val="20"/>
        </w:rPr>
        <w:t>15</w:t>
      </w:r>
      <w:r>
        <w:rPr>
          <w:rFonts w:ascii="Bookman Old Style" w:eastAsiaTheme="minorHAnsi" w:hAnsi="Bookman Old Style" w:cs="Times New Roman"/>
          <w:szCs w:val="20"/>
        </w:rPr>
        <w:t xml:space="preserve"> – 20.00 </w:t>
      </w:r>
      <w:r w:rsidR="001E69AB" w:rsidRPr="001E69AB">
        <w:rPr>
          <w:rFonts w:ascii="Bookman Old Style" w:eastAsiaTheme="minorHAnsi" w:hAnsi="Bookman Old Style" w:cs="Times New Roman"/>
          <w:szCs w:val="20"/>
        </w:rPr>
        <w:t xml:space="preserve">Oefening linksom en </w:t>
      </w:r>
      <w:r w:rsidR="003F0F38">
        <w:rPr>
          <w:rFonts w:ascii="Bookman Old Style" w:eastAsiaTheme="minorHAnsi" w:hAnsi="Bookman Old Style" w:cs="Times New Roman"/>
          <w:szCs w:val="20"/>
        </w:rPr>
        <w:t>RDI</w:t>
      </w:r>
      <w:r>
        <w:rPr>
          <w:rFonts w:ascii="Bookman Old Style" w:eastAsiaTheme="minorHAnsi" w:hAnsi="Bookman Old Style" w:cs="Times New Roman"/>
          <w:szCs w:val="20"/>
        </w:rPr>
        <w:t>  </w:t>
      </w:r>
      <w:r w:rsidR="009F6B1C">
        <w:rPr>
          <w:rFonts w:ascii="Bookman Old Style" w:eastAsiaTheme="minorHAnsi" w:hAnsi="Bookman Old Style" w:cs="Times New Roman"/>
          <w:szCs w:val="20"/>
        </w:rPr>
        <w:t>met facilitator</w:t>
      </w:r>
      <w:r>
        <w:rPr>
          <w:rFonts w:ascii="Bookman Old Style" w:eastAsiaTheme="minorHAnsi" w:hAnsi="Bookman Old Style" w:cs="Times New Roman"/>
          <w:szCs w:val="20"/>
        </w:rPr>
        <w:t xml:space="preserve">                       </w:t>
      </w:r>
    </w:p>
    <w:p w14:paraId="5CFD416A" w14:textId="77777777" w:rsidR="001E69AB" w:rsidRPr="001E69AB"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 xml:space="preserve">20.00 </w:t>
      </w:r>
      <w:r w:rsidR="001E69AB" w:rsidRPr="001E69AB">
        <w:rPr>
          <w:rFonts w:ascii="Bookman Old Style" w:eastAsiaTheme="minorHAnsi" w:hAnsi="Bookman Old Style" w:cs="Times New Roman"/>
          <w:szCs w:val="20"/>
        </w:rPr>
        <w:t xml:space="preserve">Sluiting                                                               </w:t>
      </w:r>
    </w:p>
    <w:p w14:paraId="7AC36016" w14:textId="77777777" w:rsidR="001E69AB" w:rsidRPr="001E69AB" w:rsidRDefault="001E69AB" w:rsidP="001E69AB">
      <w:pPr>
        <w:spacing w:before="100" w:beforeAutospacing="1" w:after="100" w:afterAutospacing="1"/>
        <w:jc w:val="both"/>
        <w:rPr>
          <w:rFonts w:ascii="Times" w:eastAsiaTheme="minorHAnsi" w:hAnsi="Times" w:cs="Times New Roman"/>
          <w:szCs w:val="20"/>
        </w:rPr>
      </w:pPr>
      <w:r w:rsidRPr="001E69AB">
        <w:rPr>
          <w:rFonts w:ascii="Bookman Old Style" w:eastAsiaTheme="minorHAnsi" w:hAnsi="Bookman Old Style" w:cs="Times New Roman"/>
          <w:szCs w:val="20"/>
        </w:rPr>
        <w:t> </w:t>
      </w:r>
    </w:p>
    <w:p w14:paraId="344A315E" w14:textId="77777777" w:rsidR="001E69AB" w:rsidRPr="001E69AB" w:rsidRDefault="001E69AB" w:rsidP="001E69AB">
      <w:pPr>
        <w:spacing w:before="100" w:beforeAutospacing="1" w:after="100" w:afterAutospacing="1"/>
        <w:jc w:val="both"/>
        <w:rPr>
          <w:rFonts w:ascii="Times" w:eastAsiaTheme="minorHAnsi" w:hAnsi="Times" w:cs="Times New Roman"/>
          <w:szCs w:val="20"/>
        </w:rPr>
      </w:pPr>
    </w:p>
    <w:p w14:paraId="1D54A2EA" w14:textId="77777777" w:rsidR="002C71C9" w:rsidRPr="002C71C9" w:rsidRDefault="002C71C9" w:rsidP="002C71C9">
      <w:pPr>
        <w:outlineLvl w:val="0"/>
        <w:rPr>
          <w:rFonts w:ascii="Corbel" w:hAnsi="Corbel"/>
          <w:bCs/>
          <w:sz w:val="24"/>
        </w:rPr>
      </w:pPr>
    </w:p>
    <w:p w14:paraId="52FAB496" w14:textId="77777777" w:rsidR="002C71C9" w:rsidRPr="002C71C9" w:rsidRDefault="002C71C9" w:rsidP="002C71C9">
      <w:pPr>
        <w:outlineLvl w:val="0"/>
        <w:rPr>
          <w:rFonts w:ascii="Corbel" w:hAnsi="Corbel"/>
          <w:bCs/>
          <w:sz w:val="24"/>
        </w:rPr>
      </w:pPr>
    </w:p>
    <w:p w14:paraId="76EEC691" w14:textId="77777777" w:rsidR="002C71C9" w:rsidRPr="002C71C9" w:rsidRDefault="002C71C9" w:rsidP="002C71C9">
      <w:pPr>
        <w:widowControl w:val="0"/>
        <w:rPr>
          <w:rFonts w:ascii="Corbel" w:hAnsi="Corbel"/>
          <w:sz w:val="24"/>
        </w:rPr>
      </w:pPr>
    </w:p>
    <w:p w14:paraId="41448DFB" w14:textId="77777777" w:rsidR="002C71C9" w:rsidRPr="002C71C9" w:rsidRDefault="002C71C9" w:rsidP="002C71C9">
      <w:pPr>
        <w:outlineLvl w:val="0"/>
        <w:rPr>
          <w:rFonts w:ascii="Corbel" w:hAnsi="Corbel"/>
          <w:b/>
          <w:bCs/>
          <w:sz w:val="24"/>
        </w:rPr>
      </w:pPr>
    </w:p>
    <w:p w14:paraId="7E079FD6" w14:textId="77777777" w:rsidR="002C71C9" w:rsidRPr="002C71C9" w:rsidRDefault="002C71C9" w:rsidP="002C71C9">
      <w:pPr>
        <w:outlineLvl w:val="0"/>
        <w:rPr>
          <w:rFonts w:ascii="Corbel" w:hAnsi="Corbel"/>
          <w:b/>
          <w:bCs/>
          <w:sz w:val="24"/>
        </w:rPr>
      </w:pPr>
    </w:p>
    <w:p w14:paraId="058BC3CA" w14:textId="77777777" w:rsidR="002C71C9" w:rsidRPr="002C71C9" w:rsidRDefault="002C71C9" w:rsidP="002C71C9">
      <w:pPr>
        <w:outlineLvl w:val="0"/>
        <w:rPr>
          <w:rFonts w:ascii="Corbel" w:hAnsi="Corbel"/>
          <w:b/>
          <w:bCs/>
          <w:sz w:val="24"/>
        </w:rPr>
      </w:pPr>
    </w:p>
    <w:p w14:paraId="5DE2D75A" w14:textId="77777777" w:rsidR="002C71C9" w:rsidRPr="002C71C9" w:rsidRDefault="002C71C9" w:rsidP="002C71C9">
      <w:pPr>
        <w:outlineLvl w:val="0"/>
        <w:rPr>
          <w:rFonts w:ascii="Corbel" w:hAnsi="Corbel"/>
          <w:b/>
          <w:bCs/>
          <w:sz w:val="24"/>
        </w:rPr>
      </w:pPr>
    </w:p>
    <w:p w14:paraId="626C6FA9" w14:textId="77777777" w:rsidR="002C71C9" w:rsidRPr="002C71C9" w:rsidRDefault="002C71C9" w:rsidP="002C71C9">
      <w:pPr>
        <w:outlineLvl w:val="0"/>
        <w:rPr>
          <w:rFonts w:ascii="Corbel" w:hAnsi="Corbel"/>
          <w:b/>
          <w:bCs/>
          <w:sz w:val="24"/>
        </w:rPr>
      </w:pPr>
    </w:p>
    <w:tbl>
      <w:tblPr>
        <w:tblW w:w="9630" w:type="dxa"/>
        <w:tblInd w:w="120" w:type="dxa"/>
        <w:tblLayout w:type="fixed"/>
        <w:tblCellMar>
          <w:left w:w="120" w:type="dxa"/>
          <w:right w:w="120" w:type="dxa"/>
        </w:tblCellMar>
        <w:tblLook w:val="04A0" w:firstRow="1" w:lastRow="0" w:firstColumn="1" w:lastColumn="0" w:noHBand="0" w:noVBand="1"/>
      </w:tblPr>
      <w:tblGrid>
        <w:gridCol w:w="9630"/>
      </w:tblGrid>
      <w:tr w:rsidR="002C71C9" w:rsidRPr="002C71C9" w14:paraId="44D6E191" w14:textId="77777777" w:rsidTr="002C71C9">
        <w:tc>
          <w:tcPr>
            <w:tcW w:w="9637" w:type="dxa"/>
            <w:tcBorders>
              <w:top w:val="double" w:sz="6" w:space="0" w:color="auto"/>
              <w:left w:val="double" w:sz="6" w:space="0" w:color="auto"/>
              <w:bottom w:val="double" w:sz="6" w:space="0" w:color="auto"/>
              <w:right w:val="double" w:sz="6" w:space="0" w:color="auto"/>
            </w:tcBorders>
          </w:tcPr>
          <w:p w14:paraId="750489AC" w14:textId="77777777" w:rsidR="002C71C9" w:rsidRPr="002C71C9" w:rsidRDefault="002C71C9">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rPr>
                <w:rFonts w:ascii="Corbel" w:hAnsi="Corbel"/>
                <w:spacing w:val="-2"/>
                <w:sz w:val="24"/>
              </w:rPr>
            </w:pPr>
            <w:r w:rsidRPr="002C71C9">
              <w:rPr>
                <w:rFonts w:ascii="Corbel" w:hAnsi="Corbel"/>
                <w:spacing w:val="-2"/>
                <w:sz w:val="24"/>
              </w:rPr>
              <w:t>Bijeenkomst  2</w:t>
            </w:r>
          </w:p>
          <w:p w14:paraId="4A227F2C" w14:textId="77777777" w:rsidR="002C71C9" w:rsidRPr="002C71C9" w:rsidRDefault="002C71C9">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rPr>
                <w:rFonts w:ascii="Corbel" w:hAnsi="Corbel"/>
                <w:b/>
                <w:spacing w:val="-2"/>
                <w:sz w:val="24"/>
              </w:rPr>
            </w:pPr>
          </w:p>
          <w:p w14:paraId="2875A635" w14:textId="6822C765"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fldChar w:fldCharType="begin"/>
            </w:r>
            <w:r w:rsidRPr="002C71C9">
              <w:rPr>
                <w:rFonts w:ascii="Corbel" w:hAnsi="Corbel"/>
                <w:spacing w:val="-2"/>
                <w:sz w:val="24"/>
              </w:rPr>
              <w:instrText xml:space="preserve">PRIVATE </w:instrText>
            </w:r>
            <w:r w:rsidRPr="002C71C9">
              <w:rPr>
                <w:rFonts w:ascii="Corbel" w:hAnsi="Corbel"/>
                <w:spacing w:val="-2"/>
                <w:sz w:val="24"/>
              </w:rPr>
              <w:fldChar w:fldCharType="end"/>
            </w:r>
            <w:r>
              <w:rPr>
                <w:rFonts w:ascii="Corbel" w:hAnsi="Corbel"/>
                <w:spacing w:val="-2"/>
                <w:sz w:val="24"/>
              </w:rPr>
              <w:t xml:space="preserve">Datum          :  </w:t>
            </w:r>
          </w:p>
          <w:p w14:paraId="44761652" w14:textId="77777777"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t>Tijd</w:t>
            </w:r>
            <w:r w:rsidRPr="002C71C9">
              <w:rPr>
                <w:rFonts w:ascii="Corbel" w:hAnsi="Corbel"/>
                <w:spacing w:val="-2"/>
                <w:sz w:val="24"/>
              </w:rPr>
              <w:tab/>
              <w:t xml:space="preserve"> :  </w:t>
            </w:r>
            <w:r w:rsidRPr="002C71C9">
              <w:rPr>
                <w:rFonts w:ascii="Corbel" w:hAnsi="Corbel"/>
                <w:b/>
                <w:spacing w:val="-2"/>
                <w:sz w:val="24"/>
              </w:rPr>
              <w:t>09.30 – ca 17.30</w:t>
            </w:r>
          </w:p>
          <w:p w14:paraId="0143242E" w14:textId="5CA1EC25"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z w:val="24"/>
              </w:rPr>
            </w:pPr>
            <w:r w:rsidRPr="002C71C9">
              <w:rPr>
                <w:rFonts w:ascii="Corbel" w:hAnsi="Corbel"/>
                <w:spacing w:val="-2"/>
                <w:sz w:val="24"/>
              </w:rPr>
              <w:t>Docent</w:t>
            </w:r>
            <w:r w:rsidR="00F9639D">
              <w:rPr>
                <w:rFonts w:ascii="Corbel" w:hAnsi="Corbel"/>
                <w:spacing w:val="-2"/>
                <w:sz w:val="24"/>
              </w:rPr>
              <w:t>e</w:t>
            </w:r>
            <w:r w:rsidRPr="002C71C9">
              <w:rPr>
                <w:rFonts w:ascii="Corbel" w:hAnsi="Corbel"/>
                <w:spacing w:val="-2"/>
                <w:sz w:val="24"/>
              </w:rPr>
              <w:tab/>
              <w:t xml:space="preserve"> : </w:t>
            </w:r>
            <w:r w:rsidR="004F3A3A">
              <w:rPr>
                <w:rFonts w:ascii="Corbel" w:hAnsi="Corbel"/>
                <w:sz w:val="24"/>
              </w:rPr>
              <w:t xml:space="preserve"> I. Spierts</w:t>
            </w:r>
          </w:p>
          <w:p w14:paraId="07CFAAC4" w14:textId="77777777"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p>
        </w:tc>
      </w:tr>
    </w:tbl>
    <w:p w14:paraId="02985E25" w14:textId="77777777" w:rsidR="002C71C9" w:rsidRPr="002C71C9" w:rsidRDefault="002C71C9" w:rsidP="002C71C9">
      <w:pPr>
        <w:rPr>
          <w:rFonts w:ascii="Corbel" w:hAnsi="Corbel"/>
          <w:sz w:val="24"/>
        </w:rPr>
      </w:pPr>
    </w:p>
    <w:p w14:paraId="2A6060CC" w14:textId="77777777" w:rsidR="002C71C9" w:rsidRPr="002C71C9" w:rsidRDefault="002C71C9" w:rsidP="002C71C9">
      <w:pPr>
        <w:outlineLvl w:val="0"/>
        <w:rPr>
          <w:rFonts w:ascii="Corbel" w:hAnsi="Corbel"/>
          <w:b/>
          <w:bCs/>
          <w:sz w:val="24"/>
        </w:rPr>
      </w:pPr>
    </w:p>
    <w:p w14:paraId="4E6E4428" w14:textId="77777777" w:rsidR="002C71C9" w:rsidRPr="002C71C9" w:rsidRDefault="002C71C9" w:rsidP="002C71C9">
      <w:pPr>
        <w:widowControl w:val="0"/>
        <w:ind w:left="360"/>
        <w:rPr>
          <w:rFonts w:ascii="Corbel" w:hAnsi="Corbel"/>
          <w:sz w:val="24"/>
          <w:lang w:val="en-GB"/>
        </w:rPr>
      </w:pPr>
    </w:p>
    <w:p w14:paraId="77399F66" w14:textId="77777777" w:rsidR="002C71C9" w:rsidRPr="002C71C9" w:rsidRDefault="002C71C9" w:rsidP="002C71C9">
      <w:pPr>
        <w:widowControl w:val="0"/>
        <w:numPr>
          <w:ilvl w:val="0"/>
          <w:numId w:val="3"/>
        </w:numPr>
        <w:rPr>
          <w:rFonts w:ascii="Corbel" w:hAnsi="Corbel"/>
          <w:sz w:val="24"/>
        </w:rPr>
      </w:pPr>
      <w:r w:rsidRPr="002C71C9">
        <w:rPr>
          <w:rFonts w:ascii="Corbel" w:hAnsi="Corbel"/>
          <w:sz w:val="24"/>
        </w:rPr>
        <w:t>Terugblik eerste dag</w:t>
      </w:r>
    </w:p>
    <w:p w14:paraId="78A50955" w14:textId="77777777" w:rsidR="002C71C9" w:rsidRPr="002C71C9" w:rsidRDefault="002C71C9" w:rsidP="002C71C9">
      <w:pPr>
        <w:widowControl w:val="0"/>
        <w:numPr>
          <w:ilvl w:val="0"/>
          <w:numId w:val="3"/>
        </w:numPr>
        <w:rPr>
          <w:rFonts w:ascii="Corbel" w:hAnsi="Corbel"/>
          <w:sz w:val="24"/>
        </w:rPr>
      </w:pPr>
      <w:r w:rsidRPr="002C71C9">
        <w:rPr>
          <w:rFonts w:ascii="Corbel" w:hAnsi="Corbel"/>
          <w:sz w:val="24"/>
        </w:rPr>
        <w:t>‘Rechtsom’ met EMDR</w:t>
      </w:r>
    </w:p>
    <w:p w14:paraId="6E63F6B1" w14:textId="77777777" w:rsidR="002C71C9" w:rsidRPr="002C71C9" w:rsidRDefault="002C71C9" w:rsidP="002C71C9">
      <w:pPr>
        <w:widowControl w:val="0"/>
        <w:numPr>
          <w:ilvl w:val="0"/>
          <w:numId w:val="3"/>
        </w:numPr>
        <w:rPr>
          <w:rFonts w:ascii="Corbel" w:hAnsi="Corbel"/>
          <w:sz w:val="24"/>
        </w:rPr>
      </w:pPr>
      <w:r w:rsidRPr="002C71C9">
        <w:rPr>
          <w:rFonts w:ascii="Corbel" w:hAnsi="Corbel"/>
          <w:sz w:val="24"/>
        </w:rPr>
        <w:t>Oefening voor de groep: ‘Rechtsom’</w:t>
      </w:r>
    </w:p>
    <w:p w14:paraId="0BFBC509" w14:textId="77777777" w:rsidR="002C71C9" w:rsidRPr="002C71C9" w:rsidRDefault="002C71C9" w:rsidP="002C71C9">
      <w:pPr>
        <w:widowControl w:val="0"/>
        <w:numPr>
          <w:ilvl w:val="0"/>
          <w:numId w:val="3"/>
        </w:numPr>
        <w:rPr>
          <w:rFonts w:ascii="Corbel" w:hAnsi="Corbel"/>
          <w:sz w:val="24"/>
        </w:rPr>
      </w:pPr>
      <w:r w:rsidRPr="002C71C9">
        <w:rPr>
          <w:rFonts w:ascii="Corbel" w:hAnsi="Corbel"/>
          <w:sz w:val="24"/>
        </w:rPr>
        <w:t>In tweetallen: ‘Rechtsom’</w:t>
      </w:r>
    </w:p>
    <w:p w14:paraId="54C2B0ED" w14:textId="77777777" w:rsidR="002C71C9" w:rsidRPr="002C71C9" w:rsidRDefault="002C71C9" w:rsidP="002C71C9">
      <w:pPr>
        <w:widowControl w:val="0"/>
        <w:numPr>
          <w:ilvl w:val="0"/>
          <w:numId w:val="3"/>
        </w:numPr>
        <w:rPr>
          <w:rFonts w:ascii="Corbel" w:hAnsi="Corbel"/>
          <w:i/>
          <w:sz w:val="24"/>
        </w:rPr>
      </w:pPr>
      <w:r w:rsidRPr="002C71C9">
        <w:rPr>
          <w:rFonts w:ascii="Corbel" w:hAnsi="Corbel"/>
          <w:i/>
          <w:sz w:val="24"/>
        </w:rPr>
        <w:t>‘</w:t>
      </w:r>
      <w:proofErr w:type="spellStart"/>
      <w:r w:rsidRPr="002C71C9">
        <w:rPr>
          <w:rFonts w:ascii="Corbel" w:hAnsi="Corbel"/>
          <w:i/>
          <w:sz w:val="24"/>
        </w:rPr>
        <w:t>Cognitive</w:t>
      </w:r>
      <w:proofErr w:type="spellEnd"/>
      <w:r w:rsidRPr="002C71C9">
        <w:rPr>
          <w:rFonts w:ascii="Corbel" w:hAnsi="Corbel"/>
          <w:i/>
          <w:sz w:val="24"/>
        </w:rPr>
        <w:t xml:space="preserve"> </w:t>
      </w:r>
      <w:proofErr w:type="spellStart"/>
      <w:r w:rsidRPr="002C71C9">
        <w:rPr>
          <w:rFonts w:ascii="Corbel" w:hAnsi="Corbel"/>
          <w:i/>
          <w:sz w:val="24"/>
        </w:rPr>
        <w:t>Interweaves</w:t>
      </w:r>
      <w:proofErr w:type="spellEnd"/>
      <w:r w:rsidRPr="002C71C9">
        <w:rPr>
          <w:rFonts w:ascii="Corbel" w:hAnsi="Corbel"/>
          <w:i/>
          <w:sz w:val="24"/>
        </w:rPr>
        <w:t>’</w:t>
      </w:r>
    </w:p>
    <w:p w14:paraId="4C0A58F3" w14:textId="77777777" w:rsidR="002C71C9" w:rsidRPr="002C71C9" w:rsidRDefault="002C71C9" w:rsidP="002C71C9">
      <w:pPr>
        <w:widowControl w:val="0"/>
        <w:numPr>
          <w:ilvl w:val="0"/>
          <w:numId w:val="3"/>
        </w:numPr>
        <w:rPr>
          <w:rFonts w:ascii="Corbel" w:hAnsi="Corbel"/>
          <w:sz w:val="24"/>
        </w:rPr>
      </w:pPr>
      <w:r w:rsidRPr="002C71C9">
        <w:rPr>
          <w:rFonts w:ascii="Corbel" w:hAnsi="Corbel"/>
          <w:sz w:val="24"/>
        </w:rPr>
        <w:t>Afsluitende oefening CI</w:t>
      </w:r>
    </w:p>
    <w:p w14:paraId="44034ED9" w14:textId="77777777" w:rsidR="002C71C9" w:rsidRPr="002C71C9" w:rsidRDefault="002C71C9" w:rsidP="002C71C9">
      <w:pPr>
        <w:widowControl w:val="0"/>
        <w:numPr>
          <w:ilvl w:val="0"/>
          <w:numId w:val="3"/>
        </w:numPr>
        <w:rPr>
          <w:rFonts w:ascii="Corbel" w:hAnsi="Corbel"/>
          <w:sz w:val="24"/>
        </w:rPr>
      </w:pPr>
      <w:r w:rsidRPr="002C71C9">
        <w:rPr>
          <w:rFonts w:ascii="Corbel" w:hAnsi="Corbel"/>
          <w:sz w:val="24"/>
        </w:rPr>
        <w:t>Afsluiting en vooruitblik</w:t>
      </w:r>
    </w:p>
    <w:p w14:paraId="4DF4BC3D" w14:textId="77777777" w:rsidR="002C71C9" w:rsidRPr="002C71C9" w:rsidRDefault="002C71C9" w:rsidP="002C71C9">
      <w:pPr>
        <w:rPr>
          <w:rFonts w:ascii="Corbel" w:hAnsi="Corbel"/>
          <w:sz w:val="24"/>
        </w:rPr>
      </w:pPr>
    </w:p>
    <w:p w14:paraId="40E64F18" w14:textId="77777777" w:rsidR="002C71C9" w:rsidRPr="002C71C9" w:rsidRDefault="002C71C9" w:rsidP="002C71C9">
      <w:pPr>
        <w:outlineLvl w:val="0"/>
        <w:rPr>
          <w:rFonts w:ascii="Corbel" w:hAnsi="Corbel"/>
          <w:b/>
          <w:bCs/>
          <w:sz w:val="24"/>
        </w:rPr>
      </w:pPr>
    </w:p>
    <w:p w14:paraId="5E752AE0" w14:textId="77777777" w:rsidR="002C71C9" w:rsidRPr="002C71C9" w:rsidRDefault="002C71C9" w:rsidP="002C71C9">
      <w:pPr>
        <w:outlineLvl w:val="0"/>
        <w:rPr>
          <w:rFonts w:ascii="Corbel" w:hAnsi="Corbel"/>
          <w:b/>
          <w:bCs/>
          <w:sz w:val="24"/>
        </w:rPr>
      </w:pPr>
      <w:r w:rsidRPr="002C71C9">
        <w:rPr>
          <w:rFonts w:ascii="Corbel" w:hAnsi="Corbel"/>
          <w:b/>
          <w:bCs/>
          <w:sz w:val="24"/>
        </w:rPr>
        <w:t>Tijdsindeling:</w:t>
      </w:r>
    </w:p>
    <w:p w14:paraId="4FFAC770" w14:textId="77777777" w:rsidR="002C71C9" w:rsidRPr="002C71C9" w:rsidRDefault="002C71C9" w:rsidP="002C71C9">
      <w:pPr>
        <w:outlineLvl w:val="0"/>
        <w:rPr>
          <w:rFonts w:ascii="Corbel" w:hAnsi="Corbel"/>
          <w:b/>
          <w:bCs/>
          <w:sz w:val="24"/>
        </w:rPr>
      </w:pPr>
    </w:p>
    <w:p w14:paraId="62C1FB63" w14:textId="5A206341" w:rsidR="001626C4" w:rsidRPr="001626C4" w:rsidRDefault="00C01C8C" w:rsidP="001626C4">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 9.30- 10.3</w:t>
      </w:r>
      <w:r w:rsidR="001626C4">
        <w:rPr>
          <w:rFonts w:ascii="Bookman Old Style" w:eastAsiaTheme="minorHAnsi" w:hAnsi="Bookman Old Style" w:cs="Times New Roman"/>
          <w:szCs w:val="20"/>
        </w:rPr>
        <w:t xml:space="preserve">0 </w:t>
      </w:r>
      <w:r w:rsidR="001626C4" w:rsidRPr="001626C4">
        <w:rPr>
          <w:rFonts w:ascii="Bookman Old Style" w:eastAsiaTheme="minorHAnsi" w:hAnsi="Bookman Old Style" w:cs="Times New Roman"/>
          <w:szCs w:val="20"/>
        </w:rPr>
        <w:t xml:space="preserve">Beantwoorden van vragen en uitleg                      </w:t>
      </w:r>
    </w:p>
    <w:p w14:paraId="46D5EDCA" w14:textId="1207CBE8" w:rsidR="001626C4" w:rsidRPr="001626C4"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10.</w:t>
      </w:r>
      <w:r w:rsidR="00C01C8C">
        <w:rPr>
          <w:rFonts w:ascii="Bookman Old Style" w:eastAsiaTheme="minorHAnsi" w:hAnsi="Bookman Old Style" w:cs="Times New Roman"/>
          <w:szCs w:val="20"/>
        </w:rPr>
        <w:t>3</w:t>
      </w:r>
      <w:r>
        <w:rPr>
          <w:rFonts w:ascii="Bookman Old Style" w:eastAsiaTheme="minorHAnsi" w:hAnsi="Bookman Old Style" w:cs="Times New Roman"/>
          <w:szCs w:val="20"/>
        </w:rPr>
        <w:t xml:space="preserve">0- 10.45 </w:t>
      </w:r>
      <w:r w:rsidR="00C01C8C">
        <w:rPr>
          <w:rFonts w:ascii="Bookman Old Style" w:eastAsiaTheme="minorHAnsi" w:hAnsi="Bookman Old Style" w:cs="Times New Roman"/>
          <w:szCs w:val="20"/>
        </w:rPr>
        <w:t>Pauze</w:t>
      </w:r>
      <w:r w:rsidRPr="001626C4">
        <w:rPr>
          <w:rFonts w:ascii="Bookman Old Style" w:eastAsiaTheme="minorHAnsi" w:hAnsi="Bookman Old Style" w:cs="Times New Roman"/>
          <w:szCs w:val="20"/>
        </w:rPr>
        <w:t xml:space="preserve">     </w:t>
      </w:r>
    </w:p>
    <w:p w14:paraId="18103CA5" w14:textId="4FCE5156" w:rsidR="001626C4" w:rsidRPr="001626C4"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10.45 – 1</w:t>
      </w:r>
      <w:r w:rsidR="00C01C8C">
        <w:rPr>
          <w:rFonts w:ascii="Bookman Old Style" w:eastAsiaTheme="minorHAnsi" w:hAnsi="Bookman Old Style" w:cs="Times New Roman"/>
          <w:szCs w:val="20"/>
        </w:rPr>
        <w:t>1</w:t>
      </w:r>
      <w:r>
        <w:rPr>
          <w:rFonts w:ascii="Bookman Old Style" w:eastAsiaTheme="minorHAnsi" w:hAnsi="Bookman Old Style" w:cs="Times New Roman"/>
          <w:szCs w:val="20"/>
        </w:rPr>
        <w:t>.</w:t>
      </w:r>
      <w:r w:rsidR="00C01C8C">
        <w:rPr>
          <w:rFonts w:ascii="Bookman Old Style" w:eastAsiaTheme="minorHAnsi" w:hAnsi="Bookman Old Style" w:cs="Times New Roman"/>
          <w:szCs w:val="20"/>
        </w:rPr>
        <w:t>45 Uitleg RechtsOm</w:t>
      </w:r>
      <w:r w:rsidRPr="001626C4">
        <w:rPr>
          <w:rFonts w:ascii="Bookman Old Style" w:eastAsiaTheme="minorHAnsi" w:hAnsi="Bookman Old Style" w:cs="Times New Roman"/>
          <w:szCs w:val="20"/>
        </w:rPr>
        <w:t xml:space="preserve">                                                          </w:t>
      </w:r>
    </w:p>
    <w:p w14:paraId="41F34CC0" w14:textId="76B2F2B6" w:rsidR="001626C4" w:rsidRPr="001626C4"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lastRenderedPageBreak/>
        <w:t>1</w:t>
      </w:r>
      <w:r w:rsidR="00C01C8C">
        <w:rPr>
          <w:rFonts w:ascii="Bookman Old Style" w:eastAsiaTheme="minorHAnsi" w:hAnsi="Bookman Old Style" w:cs="Times New Roman"/>
          <w:szCs w:val="20"/>
        </w:rPr>
        <w:t>2</w:t>
      </w:r>
      <w:r>
        <w:rPr>
          <w:rFonts w:ascii="Bookman Old Style" w:eastAsiaTheme="minorHAnsi" w:hAnsi="Bookman Old Style" w:cs="Times New Roman"/>
          <w:szCs w:val="20"/>
        </w:rPr>
        <w:t>.00 – 1</w:t>
      </w:r>
      <w:r w:rsidR="00C01C8C">
        <w:rPr>
          <w:rFonts w:ascii="Bookman Old Style" w:eastAsiaTheme="minorHAnsi" w:hAnsi="Bookman Old Style" w:cs="Times New Roman"/>
          <w:szCs w:val="20"/>
        </w:rPr>
        <w:t xml:space="preserve">3.00 Oefenen RO plenair subgroepen met facilitator </w:t>
      </w:r>
      <w:r w:rsidRPr="001626C4">
        <w:rPr>
          <w:rFonts w:ascii="Bookman Old Style" w:eastAsiaTheme="minorHAnsi" w:hAnsi="Bookman Old Style" w:cs="Times New Roman"/>
          <w:szCs w:val="20"/>
        </w:rPr>
        <w:t xml:space="preserve">                                                                </w:t>
      </w:r>
    </w:p>
    <w:p w14:paraId="4EE2C701" w14:textId="061516D5" w:rsidR="001626C4" w:rsidRPr="001626C4"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w:t>
      </w:r>
      <w:r w:rsidR="00C01C8C">
        <w:rPr>
          <w:rFonts w:ascii="Bookman Old Style" w:eastAsiaTheme="minorHAnsi" w:hAnsi="Bookman Old Style" w:cs="Times New Roman"/>
          <w:szCs w:val="20"/>
        </w:rPr>
        <w:t>3.00-14.00</w:t>
      </w:r>
      <w:r>
        <w:rPr>
          <w:rFonts w:ascii="Bookman Old Style" w:eastAsiaTheme="minorHAnsi" w:hAnsi="Bookman Old Style" w:cs="Times New Roman"/>
          <w:szCs w:val="20"/>
        </w:rPr>
        <w:t xml:space="preserve"> </w:t>
      </w:r>
      <w:r w:rsidRPr="001626C4">
        <w:rPr>
          <w:rFonts w:ascii="Bookman Old Style" w:eastAsiaTheme="minorHAnsi" w:hAnsi="Bookman Old Style" w:cs="Times New Roman"/>
          <w:szCs w:val="20"/>
        </w:rPr>
        <w:t xml:space="preserve">Lunch                                                                 </w:t>
      </w:r>
    </w:p>
    <w:p w14:paraId="6CF94940" w14:textId="0527901A" w:rsidR="001626C4" w:rsidRPr="001626C4" w:rsidRDefault="00317139"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14.00</w:t>
      </w:r>
      <w:r w:rsidR="001626C4">
        <w:rPr>
          <w:rFonts w:ascii="Bookman Old Style" w:eastAsiaTheme="minorHAnsi" w:hAnsi="Bookman Old Style" w:cs="Times New Roman"/>
          <w:szCs w:val="20"/>
        </w:rPr>
        <w:t xml:space="preserve"> – 15.00 </w:t>
      </w:r>
      <w:r>
        <w:rPr>
          <w:rFonts w:ascii="Bookman Old Style" w:eastAsiaTheme="minorHAnsi" w:hAnsi="Bookman Old Style" w:cs="Times New Roman"/>
          <w:szCs w:val="20"/>
        </w:rPr>
        <w:t>Oefenen RO subgroepen in tweetallen met facilitator</w:t>
      </w:r>
      <w:r w:rsidR="001626C4" w:rsidRPr="001626C4">
        <w:rPr>
          <w:rFonts w:ascii="Bookman Old Style" w:eastAsiaTheme="minorHAnsi" w:hAnsi="Bookman Old Style" w:cs="Times New Roman"/>
          <w:szCs w:val="20"/>
        </w:rPr>
        <w:t xml:space="preserve">                                   </w:t>
      </w:r>
    </w:p>
    <w:p w14:paraId="327C1EED" w14:textId="77777777" w:rsidR="001626C4" w:rsidRPr="001626C4"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 xml:space="preserve">15.00 – 15.15 </w:t>
      </w:r>
      <w:r w:rsidRPr="001626C4">
        <w:rPr>
          <w:rFonts w:ascii="Bookman Old Style" w:eastAsiaTheme="minorHAnsi" w:hAnsi="Bookman Old Style" w:cs="Times New Roman"/>
          <w:szCs w:val="20"/>
        </w:rPr>
        <w:t xml:space="preserve">Pauze                                                                  </w:t>
      </w:r>
    </w:p>
    <w:p w14:paraId="5EBB3B8B" w14:textId="77777777" w:rsidR="001626C4" w:rsidRPr="001626C4"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 xml:space="preserve">15.15 – 16.00 </w:t>
      </w:r>
      <w:proofErr w:type="spellStart"/>
      <w:r w:rsidRPr="001626C4">
        <w:rPr>
          <w:rFonts w:ascii="Bookman Old Style" w:eastAsiaTheme="minorHAnsi" w:hAnsi="Bookman Old Style" w:cs="Times New Roman"/>
          <w:szCs w:val="20"/>
        </w:rPr>
        <w:t>Cognitive</w:t>
      </w:r>
      <w:proofErr w:type="spellEnd"/>
      <w:r w:rsidRPr="001626C4">
        <w:rPr>
          <w:rFonts w:ascii="Bookman Old Style" w:eastAsiaTheme="minorHAnsi" w:hAnsi="Bookman Old Style" w:cs="Times New Roman"/>
          <w:szCs w:val="20"/>
        </w:rPr>
        <w:t xml:space="preserve"> </w:t>
      </w:r>
      <w:proofErr w:type="spellStart"/>
      <w:r w:rsidRPr="001626C4">
        <w:rPr>
          <w:rFonts w:ascii="Bookman Old Style" w:eastAsiaTheme="minorHAnsi" w:hAnsi="Bookman Old Style" w:cs="Times New Roman"/>
          <w:szCs w:val="20"/>
        </w:rPr>
        <w:t>interweaves</w:t>
      </w:r>
      <w:proofErr w:type="spellEnd"/>
      <w:r w:rsidRPr="001626C4">
        <w:rPr>
          <w:rFonts w:ascii="Bookman Old Style" w:eastAsiaTheme="minorHAnsi" w:hAnsi="Bookman Old Style" w:cs="Times New Roman"/>
          <w:szCs w:val="20"/>
        </w:rPr>
        <w:t xml:space="preserve"> (incl. video’s)                    </w:t>
      </w:r>
    </w:p>
    <w:p w14:paraId="4FE82E58" w14:textId="626BCB02" w:rsidR="001626C4" w:rsidRPr="001626C4" w:rsidRDefault="001626C4" w:rsidP="001626C4">
      <w:pPr>
        <w:spacing w:before="100" w:beforeAutospacing="1" w:after="100" w:afterAutospacing="1"/>
        <w:rPr>
          <w:rFonts w:ascii="Times" w:eastAsiaTheme="minorHAnsi" w:hAnsi="Times" w:cs="Times New Roman"/>
          <w:szCs w:val="20"/>
        </w:rPr>
      </w:pPr>
      <w:r>
        <w:rPr>
          <w:rFonts w:ascii="Bookman Old Style" w:eastAsiaTheme="minorHAnsi" w:hAnsi="Bookman Old Style" w:cs="Times New Roman"/>
          <w:szCs w:val="20"/>
        </w:rPr>
        <w:t>16.00 – 1</w:t>
      </w:r>
      <w:r w:rsidR="00317139">
        <w:rPr>
          <w:rFonts w:ascii="Bookman Old Style" w:eastAsiaTheme="minorHAnsi" w:hAnsi="Bookman Old Style" w:cs="Times New Roman"/>
          <w:szCs w:val="20"/>
        </w:rPr>
        <w:t>7.00</w:t>
      </w:r>
      <w:r>
        <w:rPr>
          <w:rFonts w:ascii="Bookman Old Style" w:eastAsiaTheme="minorHAnsi" w:hAnsi="Bookman Old Style" w:cs="Times New Roman"/>
          <w:szCs w:val="20"/>
        </w:rPr>
        <w:t xml:space="preserve"> </w:t>
      </w:r>
      <w:r w:rsidRPr="001626C4">
        <w:rPr>
          <w:rFonts w:ascii="Bookman Old Style" w:eastAsiaTheme="minorHAnsi" w:hAnsi="Bookman Old Style" w:cs="Times New Roman"/>
          <w:szCs w:val="20"/>
        </w:rPr>
        <w:t xml:space="preserve">Oefenen in subgroepen: </w:t>
      </w:r>
      <w:proofErr w:type="spellStart"/>
      <w:r w:rsidRPr="001626C4">
        <w:rPr>
          <w:rFonts w:ascii="Bookman Old Style" w:eastAsiaTheme="minorHAnsi" w:hAnsi="Bookman Old Style" w:cs="Times New Roman"/>
          <w:szCs w:val="20"/>
        </w:rPr>
        <w:t>CI’s</w:t>
      </w:r>
      <w:proofErr w:type="spellEnd"/>
      <w:r w:rsidRPr="001626C4">
        <w:rPr>
          <w:rFonts w:ascii="Bookman Old Style" w:eastAsiaTheme="minorHAnsi" w:hAnsi="Bookman Old Style" w:cs="Times New Roman"/>
          <w:szCs w:val="20"/>
        </w:rPr>
        <w:t>   </w:t>
      </w:r>
      <w:r w:rsidR="00317139">
        <w:rPr>
          <w:rFonts w:ascii="Bookman Old Style" w:eastAsiaTheme="minorHAnsi" w:hAnsi="Bookman Old Style" w:cs="Times New Roman"/>
          <w:szCs w:val="20"/>
        </w:rPr>
        <w:t>30 min vragen en 30 min met antwoorden</w:t>
      </w:r>
      <w:r w:rsidRPr="001626C4">
        <w:rPr>
          <w:rFonts w:ascii="Bookman Old Style" w:eastAsiaTheme="minorHAnsi" w:hAnsi="Bookman Old Style" w:cs="Times New Roman"/>
          <w:szCs w:val="20"/>
        </w:rPr>
        <w:t xml:space="preserve">                            </w:t>
      </w:r>
    </w:p>
    <w:p w14:paraId="4A55F894" w14:textId="00E8EB5A" w:rsidR="001626C4" w:rsidRPr="001626C4" w:rsidRDefault="001626C4" w:rsidP="001626C4">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17.</w:t>
      </w:r>
      <w:r w:rsidR="00317139">
        <w:rPr>
          <w:rFonts w:ascii="Bookman Old Style" w:eastAsiaTheme="minorHAnsi" w:hAnsi="Bookman Old Style" w:cs="Times New Roman"/>
          <w:szCs w:val="20"/>
        </w:rPr>
        <w:t>0</w:t>
      </w:r>
      <w:r>
        <w:rPr>
          <w:rFonts w:ascii="Bookman Old Style" w:eastAsiaTheme="minorHAnsi" w:hAnsi="Bookman Old Style" w:cs="Times New Roman"/>
          <w:szCs w:val="20"/>
        </w:rPr>
        <w:t>0</w:t>
      </w:r>
      <w:r w:rsidR="00317139">
        <w:rPr>
          <w:rFonts w:ascii="Bookman Old Style" w:eastAsiaTheme="minorHAnsi" w:hAnsi="Bookman Old Style" w:cs="Times New Roman"/>
          <w:szCs w:val="20"/>
        </w:rPr>
        <w:t xml:space="preserve"> -17.30</w:t>
      </w:r>
      <w:r>
        <w:rPr>
          <w:rFonts w:ascii="Bookman Old Style" w:eastAsiaTheme="minorHAnsi" w:hAnsi="Bookman Old Style" w:cs="Times New Roman"/>
          <w:szCs w:val="20"/>
        </w:rPr>
        <w:t xml:space="preserve"> </w:t>
      </w:r>
      <w:r w:rsidRPr="001626C4">
        <w:rPr>
          <w:rFonts w:ascii="Bookman Old Style" w:eastAsiaTheme="minorHAnsi" w:hAnsi="Bookman Old Style" w:cs="Times New Roman"/>
          <w:szCs w:val="20"/>
        </w:rPr>
        <w:t>Sluiting                                </w:t>
      </w:r>
      <w:r>
        <w:rPr>
          <w:rFonts w:ascii="Bookman Old Style" w:eastAsiaTheme="minorHAnsi" w:hAnsi="Bookman Old Style" w:cs="Times New Roman"/>
          <w:szCs w:val="20"/>
        </w:rPr>
        <w:t xml:space="preserve">                               </w:t>
      </w:r>
    </w:p>
    <w:p w14:paraId="5F2E1C4E" w14:textId="77777777" w:rsidR="002C71C9" w:rsidRPr="002C71C9" w:rsidRDefault="002C71C9" w:rsidP="002C71C9">
      <w:pPr>
        <w:outlineLvl w:val="0"/>
        <w:rPr>
          <w:rFonts w:ascii="Corbel" w:hAnsi="Corbel"/>
          <w:b/>
          <w:bCs/>
          <w:sz w:val="24"/>
        </w:rPr>
      </w:pPr>
      <w:r w:rsidRPr="002C71C9">
        <w:rPr>
          <w:rFonts w:ascii="Corbel" w:hAnsi="Corbel"/>
          <w:b/>
          <w:bCs/>
          <w:sz w:val="24"/>
        </w:rPr>
        <w:br w:type="page"/>
      </w:r>
    </w:p>
    <w:tbl>
      <w:tblPr>
        <w:tblW w:w="0" w:type="auto"/>
        <w:tblInd w:w="120" w:type="dxa"/>
        <w:tblLayout w:type="fixed"/>
        <w:tblCellMar>
          <w:left w:w="120" w:type="dxa"/>
          <w:right w:w="120" w:type="dxa"/>
        </w:tblCellMar>
        <w:tblLook w:val="04A0" w:firstRow="1" w:lastRow="0" w:firstColumn="1" w:lastColumn="0" w:noHBand="0" w:noVBand="1"/>
      </w:tblPr>
      <w:tblGrid>
        <w:gridCol w:w="9637"/>
      </w:tblGrid>
      <w:tr w:rsidR="002C71C9" w:rsidRPr="002C71C9" w14:paraId="0C8E4B66" w14:textId="77777777" w:rsidTr="002C71C9">
        <w:tc>
          <w:tcPr>
            <w:tcW w:w="9637" w:type="dxa"/>
            <w:tcBorders>
              <w:top w:val="double" w:sz="6" w:space="0" w:color="auto"/>
              <w:left w:val="double" w:sz="6" w:space="0" w:color="auto"/>
              <w:bottom w:val="double" w:sz="6" w:space="0" w:color="auto"/>
              <w:right w:val="double" w:sz="6" w:space="0" w:color="auto"/>
            </w:tcBorders>
          </w:tcPr>
          <w:p w14:paraId="0700D4AD" w14:textId="77777777" w:rsidR="002C71C9" w:rsidRPr="002C71C9" w:rsidRDefault="002C71C9">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rPr>
                <w:rFonts w:ascii="Corbel" w:hAnsi="Corbel"/>
                <w:b/>
                <w:spacing w:val="-2"/>
                <w:sz w:val="24"/>
              </w:rPr>
            </w:pPr>
            <w:r w:rsidRPr="002C71C9">
              <w:rPr>
                <w:rFonts w:ascii="Corbel" w:hAnsi="Corbel"/>
                <w:spacing w:val="-2"/>
                <w:sz w:val="24"/>
              </w:rPr>
              <w:lastRenderedPageBreak/>
              <w:t>Bijeenkomst  3</w:t>
            </w:r>
          </w:p>
          <w:p w14:paraId="45EB9962" w14:textId="77777777" w:rsidR="002C71C9" w:rsidRPr="002C71C9" w:rsidRDefault="002C71C9">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rPr>
                <w:rFonts w:ascii="Corbel" w:hAnsi="Corbel"/>
                <w:b/>
                <w:spacing w:val="-2"/>
                <w:sz w:val="24"/>
              </w:rPr>
            </w:pPr>
          </w:p>
          <w:p w14:paraId="7A6828B4" w14:textId="2D0F3A13"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fldChar w:fldCharType="begin"/>
            </w:r>
            <w:r w:rsidRPr="002C71C9">
              <w:rPr>
                <w:rFonts w:ascii="Corbel" w:hAnsi="Corbel"/>
                <w:spacing w:val="-2"/>
                <w:sz w:val="24"/>
              </w:rPr>
              <w:instrText xml:space="preserve">PRIVATE </w:instrText>
            </w:r>
            <w:r w:rsidRPr="002C71C9">
              <w:rPr>
                <w:rFonts w:ascii="Corbel" w:hAnsi="Corbel"/>
                <w:spacing w:val="-2"/>
                <w:sz w:val="24"/>
              </w:rPr>
              <w:fldChar w:fldCharType="end"/>
            </w:r>
            <w:r>
              <w:rPr>
                <w:rFonts w:ascii="Corbel" w:hAnsi="Corbel"/>
                <w:spacing w:val="-2"/>
                <w:sz w:val="24"/>
              </w:rPr>
              <w:t xml:space="preserve">Datum          :  </w:t>
            </w:r>
          </w:p>
          <w:p w14:paraId="08EE7502" w14:textId="1DF0C71E"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b/>
                <w:spacing w:val="-2"/>
                <w:sz w:val="24"/>
              </w:rPr>
            </w:pPr>
            <w:r w:rsidRPr="002C71C9">
              <w:rPr>
                <w:rFonts w:ascii="Corbel" w:hAnsi="Corbel"/>
                <w:spacing w:val="-2"/>
                <w:sz w:val="24"/>
              </w:rPr>
              <w:t>Tijd</w:t>
            </w:r>
            <w:r w:rsidRPr="002C71C9">
              <w:rPr>
                <w:rFonts w:ascii="Corbel" w:hAnsi="Corbel"/>
                <w:spacing w:val="-2"/>
                <w:sz w:val="24"/>
              </w:rPr>
              <w:tab/>
              <w:t xml:space="preserve"> :</w:t>
            </w:r>
            <w:r w:rsidR="004F3A3A">
              <w:rPr>
                <w:rFonts w:ascii="Corbel" w:hAnsi="Corbel"/>
                <w:b/>
                <w:spacing w:val="-2"/>
                <w:sz w:val="24"/>
              </w:rPr>
              <w:t xml:space="preserve"> </w:t>
            </w:r>
            <w:r w:rsidR="006946F5">
              <w:rPr>
                <w:rFonts w:ascii="Corbel" w:hAnsi="Corbel"/>
                <w:b/>
                <w:spacing w:val="-2"/>
                <w:sz w:val="24"/>
              </w:rPr>
              <w:t>9.3</w:t>
            </w:r>
            <w:r w:rsidR="00824476">
              <w:rPr>
                <w:rFonts w:ascii="Corbel" w:hAnsi="Corbel"/>
                <w:b/>
                <w:spacing w:val="-2"/>
                <w:sz w:val="24"/>
              </w:rPr>
              <w:t>0-17.00</w:t>
            </w:r>
          </w:p>
          <w:p w14:paraId="3F0B8BB1" w14:textId="4A9B7890"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t>Docent</w:t>
            </w:r>
            <w:r w:rsidR="00F9639D">
              <w:rPr>
                <w:rFonts w:ascii="Corbel" w:hAnsi="Corbel"/>
                <w:spacing w:val="-2"/>
                <w:sz w:val="24"/>
              </w:rPr>
              <w:t>e</w:t>
            </w:r>
            <w:r w:rsidRPr="002C71C9">
              <w:rPr>
                <w:rFonts w:ascii="Corbel" w:hAnsi="Corbel"/>
                <w:spacing w:val="-2"/>
                <w:sz w:val="24"/>
              </w:rPr>
              <w:tab/>
              <w:t xml:space="preserve"> :  </w:t>
            </w:r>
            <w:r w:rsidR="004F3A3A">
              <w:rPr>
                <w:rFonts w:ascii="Corbel" w:hAnsi="Corbel"/>
                <w:sz w:val="24"/>
              </w:rPr>
              <w:t>Indra Spierts</w:t>
            </w:r>
          </w:p>
          <w:p w14:paraId="38FAE775" w14:textId="77777777"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p>
        </w:tc>
      </w:tr>
    </w:tbl>
    <w:p w14:paraId="49EF3E01" w14:textId="77777777" w:rsidR="002C71C9" w:rsidRPr="002C71C9" w:rsidRDefault="002C71C9" w:rsidP="002C71C9">
      <w:pPr>
        <w:rPr>
          <w:rFonts w:ascii="Corbel" w:hAnsi="Corbel"/>
          <w:sz w:val="24"/>
        </w:rPr>
      </w:pPr>
    </w:p>
    <w:p w14:paraId="7A2A7DCF" w14:textId="77777777" w:rsidR="002C71C9" w:rsidRPr="002C71C9" w:rsidRDefault="002C71C9" w:rsidP="002C71C9">
      <w:pPr>
        <w:ind w:left="2490"/>
        <w:rPr>
          <w:rFonts w:ascii="Corbel" w:hAnsi="Corbel"/>
          <w:b/>
          <w:sz w:val="24"/>
        </w:rPr>
      </w:pPr>
    </w:p>
    <w:p w14:paraId="4B29590C" w14:textId="77777777" w:rsidR="002C71C9" w:rsidRPr="002C71C9" w:rsidRDefault="002C71C9" w:rsidP="002C71C9">
      <w:pPr>
        <w:outlineLvl w:val="0"/>
        <w:rPr>
          <w:rFonts w:ascii="Corbel" w:hAnsi="Corbel"/>
          <w:b/>
          <w:bCs/>
          <w:color w:val="FF0000"/>
          <w:sz w:val="24"/>
        </w:rPr>
      </w:pPr>
    </w:p>
    <w:p w14:paraId="0C49FC1A" w14:textId="77777777" w:rsidR="002C71C9" w:rsidRPr="002C71C9" w:rsidRDefault="002C71C9" w:rsidP="002C71C9">
      <w:pPr>
        <w:outlineLvl w:val="0"/>
        <w:rPr>
          <w:rFonts w:ascii="Corbel" w:hAnsi="Corbel"/>
          <w:b/>
          <w:bCs/>
          <w:color w:val="FF0000"/>
          <w:sz w:val="24"/>
        </w:rPr>
      </w:pPr>
      <w:r w:rsidRPr="002C71C9">
        <w:rPr>
          <w:rFonts w:ascii="Corbel" w:hAnsi="Corbel"/>
          <w:b/>
          <w:bCs/>
          <w:color w:val="FF0000"/>
          <w:sz w:val="24"/>
        </w:rPr>
        <w:t>Werkvormen:</w:t>
      </w:r>
    </w:p>
    <w:p w14:paraId="0D5923A7" w14:textId="77777777" w:rsidR="002C71C9" w:rsidRPr="002C71C9" w:rsidRDefault="002C71C9" w:rsidP="002C71C9">
      <w:pPr>
        <w:rPr>
          <w:rFonts w:ascii="Corbel" w:hAnsi="Corbel"/>
          <w:sz w:val="24"/>
        </w:rPr>
      </w:pPr>
    </w:p>
    <w:p w14:paraId="2FB9659B" w14:textId="01623CBF" w:rsidR="002C71C9" w:rsidRPr="002C71C9" w:rsidRDefault="002C71C9" w:rsidP="002C71C9">
      <w:pPr>
        <w:tabs>
          <w:tab w:val="left" w:pos="2410"/>
        </w:tabs>
        <w:jc w:val="both"/>
        <w:rPr>
          <w:rFonts w:ascii="Corbel" w:hAnsi="Corbel"/>
          <w:sz w:val="24"/>
        </w:rPr>
      </w:pPr>
      <w:r w:rsidRPr="002C71C9">
        <w:rPr>
          <w:rFonts w:ascii="Corbel" w:hAnsi="Corbel"/>
          <w:sz w:val="24"/>
        </w:rPr>
        <w:t>Ochtend: EMDR en ‘Complexe’ PTSS</w:t>
      </w:r>
      <w:r w:rsidR="00C01C8C" w:rsidRPr="00C01C8C">
        <w:rPr>
          <w:rFonts w:ascii="Bookman Old Style" w:eastAsiaTheme="minorHAnsi" w:hAnsi="Bookman Old Style" w:cs="Times New Roman"/>
          <w:szCs w:val="20"/>
        </w:rPr>
        <w:t xml:space="preserve"> </w:t>
      </w:r>
    </w:p>
    <w:p w14:paraId="767BBE07" w14:textId="77777777" w:rsidR="002C71C9" w:rsidRPr="002C71C9" w:rsidRDefault="002C71C9" w:rsidP="002C71C9">
      <w:pPr>
        <w:tabs>
          <w:tab w:val="left" w:pos="2410"/>
        </w:tabs>
        <w:jc w:val="both"/>
        <w:rPr>
          <w:rFonts w:ascii="Corbel" w:hAnsi="Corbel"/>
          <w:sz w:val="24"/>
        </w:rPr>
      </w:pPr>
    </w:p>
    <w:p w14:paraId="043600C4" w14:textId="77777777" w:rsidR="002C71C9" w:rsidRPr="002C71C9" w:rsidRDefault="002C71C9" w:rsidP="002C71C9">
      <w:pPr>
        <w:tabs>
          <w:tab w:val="left" w:pos="2410"/>
        </w:tabs>
        <w:jc w:val="both"/>
        <w:rPr>
          <w:rFonts w:ascii="Corbel" w:hAnsi="Corbel"/>
          <w:sz w:val="24"/>
        </w:rPr>
      </w:pPr>
      <w:r w:rsidRPr="002C71C9">
        <w:rPr>
          <w:rFonts w:ascii="Corbel" w:hAnsi="Corbel"/>
          <w:sz w:val="24"/>
        </w:rPr>
        <w:t>Supervisie over door de cursisten gemaakte video-opnamen van EMDR-sessies met eigen patiënten wordt nader met de deelnemers besproken.</w:t>
      </w:r>
    </w:p>
    <w:p w14:paraId="26C81A2C" w14:textId="77777777" w:rsidR="002C71C9" w:rsidRPr="002C71C9" w:rsidRDefault="002C71C9" w:rsidP="002C71C9">
      <w:pPr>
        <w:rPr>
          <w:rFonts w:ascii="Corbel" w:hAnsi="Corbel"/>
          <w:sz w:val="24"/>
        </w:rPr>
      </w:pPr>
    </w:p>
    <w:p w14:paraId="65A0E1F3" w14:textId="77777777" w:rsidR="002C71C9" w:rsidRPr="002C71C9" w:rsidRDefault="002C71C9" w:rsidP="002C71C9">
      <w:pPr>
        <w:outlineLvl w:val="0"/>
        <w:rPr>
          <w:rFonts w:ascii="Corbel" w:hAnsi="Corbel"/>
          <w:b/>
          <w:bCs/>
          <w:sz w:val="24"/>
        </w:rPr>
      </w:pPr>
      <w:r w:rsidRPr="002C71C9">
        <w:rPr>
          <w:rFonts w:ascii="Corbel" w:hAnsi="Corbel"/>
          <w:b/>
          <w:bCs/>
          <w:sz w:val="24"/>
        </w:rPr>
        <w:t>Tijdsindeling:</w:t>
      </w:r>
    </w:p>
    <w:p w14:paraId="68090A8E" w14:textId="5532CDBA" w:rsidR="00292008" w:rsidRPr="00292008" w:rsidRDefault="006946F5" w:rsidP="00292008">
      <w:pPr>
        <w:spacing w:before="100" w:beforeAutospacing="1" w:after="100" w:afterAutospacing="1"/>
        <w:jc w:val="both"/>
        <w:rPr>
          <w:rFonts w:ascii="Times" w:eastAsiaTheme="minorHAnsi" w:hAnsi="Times" w:cs="Times New Roman"/>
          <w:szCs w:val="20"/>
        </w:rPr>
      </w:pPr>
      <w:r>
        <w:rPr>
          <w:rFonts w:ascii="Bookman Old Style" w:hAnsi="Bookman Old Style"/>
          <w:bCs/>
          <w:szCs w:val="20"/>
        </w:rPr>
        <w:t>9.3</w:t>
      </w:r>
      <w:r w:rsidR="00824476">
        <w:rPr>
          <w:rFonts w:ascii="Bookman Old Style" w:hAnsi="Bookman Old Style"/>
          <w:bCs/>
          <w:szCs w:val="20"/>
        </w:rPr>
        <w:t>0</w:t>
      </w:r>
      <w:r w:rsidR="009B55F9">
        <w:rPr>
          <w:rFonts w:ascii="Bookman Old Style" w:hAnsi="Bookman Old Style"/>
          <w:bCs/>
          <w:szCs w:val="20"/>
        </w:rPr>
        <w:t xml:space="preserve"> </w:t>
      </w:r>
      <w:r w:rsidR="00292008" w:rsidRPr="00292008">
        <w:rPr>
          <w:rFonts w:ascii="Bookman Old Style" w:hAnsi="Bookman Old Style"/>
          <w:bCs/>
          <w:szCs w:val="20"/>
        </w:rPr>
        <w:t>- 11.00</w:t>
      </w:r>
      <w:r w:rsidR="00292008">
        <w:rPr>
          <w:rFonts w:ascii="Corbel" w:hAnsi="Corbel"/>
          <w:b/>
          <w:bCs/>
          <w:sz w:val="24"/>
        </w:rPr>
        <w:t xml:space="preserve"> </w:t>
      </w:r>
      <w:r w:rsidR="00292008" w:rsidRPr="00292008">
        <w:rPr>
          <w:rFonts w:ascii="Bookman Old Style" w:eastAsiaTheme="minorHAnsi" w:hAnsi="Bookman Old Style" w:cs="Times New Roman"/>
          <w:szCs w:val="20"/>
        </w:rPr>
        <w:t xml:space="preserve">Rondje ervaringen </w:t>
      </w:r>
      <w:r w:rsidR="00373BB2">
        <w:rPr>
          <w:rFonts w:ascii="Bookman Old Style" w:eastAsiaTheme="minorHAnsi" w:hAnsi="Bookman Old Style" w:cs="Times New Roman"/>
          <w:szCs w:val="20"/>
        </w:rPr>
        <w:t xml:space="preserve">en uitleg </w:t>
      </w:r>
      <w:r w:rsidR="00373BB2" w:rsidRPr="001626C4">
        <w:rPr>
          <w:rFonts w:ascii="Bookman Old Style" w:eastAsiaTheme="minorHAnsi" w:hAnsi="Bookman Old Style" w:cs="Times New Roman"/>
          <w:szCs w:val="20"/>
        </w:rPr>
        <w:t>EMDR en complexe PTSS                                  </w:t>
      </w:r>
    </w:p>
    <w:p w14:paraId="3DE6DD47" w14:textId="77777777" w:rsidR="00292008" w:rsidRDefault="00292008" w:rsidP="00292008">
      <w:pPr>
        <w:spacing w:before="100" w:beforeAutospacing="1" w:after="100" w:afterAutospacing="1"/>
        <w:jc w:val="both"/>
        <w:rPr>
          <w:rFonts w:ascii="Bookman Old Style" w:eastAsiaTheme="minorHAnsi" w:hAnsi="Bookman Old Style" w:cs="Times New Roman"/>
          <w:szCs w:val="20"/>
        </w:rPr>
      </w:pPr>
      <w:r>
        <w:rPr>
          <w:rFonts w:ascii="Bookman Old Style" w:eastAsiaTheme="minorHAnsi" w:hAnsi="Bookman Old Style" w:cs="Times New Roman"/>
          <w:szCs w:val="20"/>
        </w:rPr>
        <w:t>11.00 – 11.15 Pauze   </w:t>
      </w:r>
      <w:r w:rsidRPr="00292008">
        <w:rPr>
          <w:rFonts w:ascii="Bookman Old Style" w:eastAsiaTheme="minorHAnsi" w:hAnsi="Bookman Old Style" w:cs="Times New Roman"/>
          <w:szCs w:val="20"/>
        </w:rPr>
        <w:t> </w:t>
      </w:r>
      <w:r>
        <w:rPr>
          <w:rFonts w:ascii="Bookman Old Style" w:eastAsiaTheme="minorHAnsi" w:hAnsi="Bookman Old Style" w:cs="Times New Roman"/>
          <w:szCs w:val="20"/>
        </w:rPr>
        <w:t>                  </w:t>
      </w:r>
    </w:p>
    <w:p w14:paraId="5CC3B1A7" w14:textId="77777777" w:rsidR="00292008" w:rsidRPr="00292008" w:rsidRDefault="00292008" w:rsidP="00292008">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11.15 12.45   </w:t>
      </w:r>
      <w:r w:rsidRPr="00292008">
        <w:rPr>
          <w:rFonts w:ascii="Bookman Old Style" w:eastAsiaTheme="minorHAnsi" w:hAnsi="Bookman Old Style" w:cs="Times New Roman"/>
          <w:szCs w:val="20"/>
        </w:rPr>
        <w:t xml:space="preserve">Presentatie video's door de deelnemers </w:t>
      </w:r>
      <w:r>
        <w:rPr>
          <w:rFonts w:ascii="Bookman Old Style" w:eastAsiaTheme="minorHAnsi" w:hAnsi="Bookman Old Style" w:cs="Times New Roman"/>
          <w:szCs w:val="20"/>
        </w:rPr>
        <w:t>en feedback (eventueel in subgroepen)</w:t>
      </w:r>
    </w:p>
    <w:p w14:paraId="5A832ABC" w14:textId="2ED13825" w:rsidR="00292008" w:rsidRPr="00292008" w:rsidRDefault="00292008" w:rsidP="00292008">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12.45 – 13.45</w:t>
      </w:r>
      <w:r w:rsidRPr="00292008">
        <w:rPr>
          <w:rFonts w:ascii="Bookman Old Style" w:eastAsiaTheme="minorHAnsi" w:hAnsi="Bookman Old Style" w:cs="Times New Roman"/>
          <w:szCs w:val="20"/>
        </w:rPr>
        <w:t>  </w:t>
      </w:r>
      <w:r w:rsidR="00682D56">
        <w:rPr>
          <w:rFonts w:ascii="Bookman Old Style" w:eastAsiaTheme="minorHAnsi" w:hAnsi="Bookman Old Style" w:cs="Times New Roman"/>
          <w:szCs w:val="20"/>
        </w:rPr>
        <w:t>Lunch</w:t>
      </w:r>
    </w:p>
    <w:p w14:paraId="750B4AAE" w14:textId="32DD70D4" w:rsidR="00292008" w:rsidRPr="00292008" w:rsidRDefault="00682D56" w:rsidP="00292008">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 xml:space="preserve">13.45 – 15.00 </w:t>
      </w:r>
      <w:r w:rsidR="00292008" w:rsidRPr="00292008">
        <w:rPr>
          <w:rFonts w:ascii="Bookman Old Style" w:eastAsiaTheme="minorHAnsi" w:hAnsi="Bookman Old Style" w:cs="Times New Roman"/>
          <w:szCs w:val="20"/>
        </w:rPr>
        <w:t xml:space="preserve">Videopresentaties                                                </w:t>
      </w:r>
    </w:p>
    <w:p w14:paraId="4D3CF3FD" w14:textId="227D7D8A" w:rsidR="00292008" w:rsidRPr="00292008" w:rsidRDefault="00682D56" w:rsidP="00292008">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15.00 – 15.15 Pauze</w:t>
      </w:r>
      <w:r w:rsidR="00292008" w:rsidRPr="00292008">
        <w:rPr>
          <w:rFonts w:ascii="Bookman Old Style" w:eastAsiaTheme="minorHAnsi" w:hAnsi="Bookman Old Style" w:cs="Times New Roman"/>
          <w:szCs w:val="20"/>
        </w:rPr>
        <w:t xml:space="preserve">                                                               </w:t>
      </w:r>
    </w:p>
    <w:p w14:paraId="366917A3" w14:textId="7DF2CA99" w:rsidR="00292008" w:rsidRPr="00292008" w:rsidRDefault="00682D56" w:rsidP="00292008">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 xml:space="preserve">15.15 – </w:t>
      </w:r>
      <w:r w:rsidR="00824476">
        <w:rPr>
          <w:rFonts w:ascii="Bookman Old Style" w:eastAsiaTheme="minorHAnsi" w:hAnsi="Bookman Old Style" w:cs="Times New Roman"/>
          <w:szCs w:val="20"/>
        </w:rPr>
        <w:t xml:space="preserve">16.30 </w:t>
      </w:r>
      <w:r w:rsidR="00292008" w:rsidRPr="00292008">
        <w:rPr>
          <w:rFonts w:ascii="Bookman Old Style" w:eastAsiaTheme="minorHAnsi" w:hAnsi="Bookman Old Style" w:cs="Times New Roman"/>
          <w:szCs w:val="20"/>
        </w:rPr>
        <w:t xml:space="preserve">Videopresentaties                                                </w:t>
      </w:r>
    </w:p>
    <w:p w14:paraId="78BCA32D" w14:textId="50859CA5" w:rsidR="00292008" w:rsidRDefault="009B55F9" w:rsidP="00292008">
      <w:pPr>
        <w:spacing w:before="100" w:beforeAutospacing="1" w:after="100" w:afterAutospacing="1"/>
        <w:jc w:val="both"/>
        <w:rPr>
          <w:rFonts w:ascii="Bookman Old Style" w:eastAsiaTheme="minorHAnsi" w:hAnsi="Bookman Old Style" w:cs="Times New Roman"/>
          <w:szCs w:val="20"/>
        </w:rPr>
      </w:pPr>
      <w:r>
        <w:rPr>
          <w:rFonts w:ascii="Bookman Old Style" w:eastAsiaTheme="minorHAnsi" w:hAnsi="Bookman Old Style" w:cs="Times New Roman"/>
          <w:szCs w:val="20"/>
        </w:rPr>
        <w:t>1</w:t>
      </w:r>
      <w:r w:rsidR="00824476">
        <w:rPr>
          <w:rFonts w:ascii="Bookman Old Style" w:eastAsiaTheme="minorHAnsi" w:hAnsi="Bookman Old Style" w:cs="Times New Roman"/>
          <w:szCs w:val="20"/>
        </w:rPr>
        <w:t>6.30-</w:t>
      </w:r>
      <w:r w:rsidR="00682D56">
        <w:rPr>
          <w:rFonts w:ascii="Bookman Old Style" w:eastAsiaTheme="minorHAnsi" w:hAnsi="Bookman Old Style" w:cs="Times New Roman"/>
          <w:szCs w:val="20"/>
        </w:rPr>
        <w:t xml:space="preserve"> </w:t>
      </w:r>
      <w:r w:rsidR="00824476">
        <w:rPr>
          <w:rFonts w:ascii="Bookman Old Style" w:eastAsiaTheme="minorHAnsi" w:hAnsi="Bookman Old Style" w:cs="Times New Roman"/>
          <w:szCs w:val="20"/>
        </w:rPr>
        <w:t>17.0</w:t>
      </w:r>
      <w:r>
        <w:rPr>
          <w:rFonts w:ascii="Bookman Old Style" w:eastAsiaTheme="minorHAnsi" w:hAnsi="Bookman Old Style" w:cs="Times New Roman"/>
          <w:szCs w:val="20"/>
        </w:rPr>
        <w:t>0</w:t>
      </w:r>
      <w:r w:rsidR="00682D56">
        <w:rPr>
          <w:rFonts w:ascii="Bookman Old Style" w:eastAsiaTheme="minorHAnsi" w:hAnsi="Bookman Old Style" w:cs="Times New Roman"/>
          <w:szCs w:val="20"/>
        </w:rPr>
        <w:t xml:space="preserve"> </w:t>
      </w:r>
      <w:r w:rsidR="00292008" w:rsidRPr="00292008">
        <w:rPr>
          <w:rFonts w:ascii="Bookman Old Style" w:eastAsiaTheme="minorHAnsi" w:hAnsi="Bookman Old Style" w:cs="Times New Roman"/>
          <w:szCs w:val="20"/>
        </w:rPr>
        <w:t xml:space="preserve">Nabespreking en evaluatie                                  </w:t>
      </w:r>
    </w:p>
    <w:p w14:paraId="5FBA5F81" w14:textId="11CF2412" w:rsidR="00682D56" w:rsidRDefault="00824476" w:rsidP="00292008">
      <w:pPr>
        <w:spacing w:before="100" w:beforeAutospacing="1" w:after="100" w:afterAutospacing="1"/>
        <w:jc w:val="both"/>
        <w:rPr>
          <w:rFonts w:ascii="Bookman Old Style" w:eastAsiaTheme="minorHAnsi" w:hAnsi="Bookman Old Style" w:cs="Times New Roman"/>
          <w:szCs w:val="20"/>
        </w:rPr>
      </w:pPr>
      <w:r>
        <w:rPr>
          <w:rFonts w:ascii="Bookman Old Style" w:eastAsiaTheme="minorHAnsi" w:hAnsi="Bookman Old Style" w:cs="Times New Roman"/>
          <w:szCs w:val="20"/>
        </w:rPr>
        <w:t>17.00</w:t>
      </w:r>
      <w:r w:rsidR="00682D56">
        <w:rPr>
          <w:rFonts w:ascii="Bookman Old Style" w:eastAsiaTheme="minorHAnsi" w:hAnsi="Bookman Old Style" w:cs="Times New Roman"/>
          <w:szCs w:val="20"/>
        </w:rPr>
        <w:t xml:space="preserve"> Sluiting</w:t>
      </w:r>
    </w:p>
    <w:p w14:paraId="6AD53458" w14:textId="77777777" w:rsidR="00456859" w:rsidRDefault="00456859" w:rsidP="00292008">
      <w:pPr>
        <w:spacing w:before="100" w:beforeAutospacing="1" w:after="100" w:afterAutospacing="1"/>
        <w:jc w:val="both"/>
        <w:rPr>
          <w:rFonts w:ascii="Bookman Old Style" w:eastAsiaTheme="minorHAnsi" w:hAnsi="Bookman Old Style" w:cs="Times New Roman"/>
          <w:szCs w:val="20"/>
        </w:rPr>
      </w:pPr>
    </w:p>
    <w:p w14:paraId="1046002B" w14:textId="77777777" w:rsidR="00456859" w:rsidRDefault="00456859" w:rsidP="00292008">
      <w:pPr>
        <w:spacing w:before="100" w:beforeAutospacing="1" w:after="100" w:afterAutospacing="1"/>
        <w:jc w:val="both"/>
        <w:rPr>
          <w:rFonts w:ascii="Bookman Old Style" w:eastAsiaTheme="minorHAnsi" w:hAnsi="Bookman Old Style" w:cs="Times New Roman"/>
          <w:szCs w:val="20"/>
        </w:rPr>
      </w:pPr>
    </w:p>
    <w:p w14:paraId="6881302F" w14:textId="77777777" w:rsidR="00456859" w:rsidRDefault="00456859" w:rsidP="00292008">
      <w:pPr>
        <w:spacing w:before="100" w:beforeAutospacing="1" w:after="100" w:afterAutospacing="1"/>
        <w:jc w:val="both"/>
        <w:rPr>
          <w:rFonts w:ascii="Bookman Old Style" w:eastAsiaTheme="minorHAnsi" w:hAnsi="Bookman Old Style" w:cs="Times New Roman"/>
          <w:szCs w:val="20"/>
        </w:rPr>
      </w:pPr>
    </w:p>
    <w:p w14:paraId="3F226E9D" w14:textId="77777777" w:rsidR="00456859" w:rsidRDefault="00456859" w:rsidP="00292008">
      <w:pPr>
        <w:spacing w:before="100" w:beforeAutospacing="1" w:after="100" w:afterAutospacing="1"/>
        <w:jc w:val="both"/>
        <w:rPr>
          <w:rFonts w:ascii="Bookman Old Style" w:eastAsiaTheme="minorHAnsi" w:hAnsi="Bookman Old Style" w:cs="Times New Roman"/>
          <w:szCs w:val="20"/>
        </w:rPr>
      </w:pPr>
    </w:p>
    <w:p w14:paraId="26FA5A53" w14:textId="77777777" w:rsidR="00456859" w:rsidRDefault="00456859" w:rsidP="00292008">
      <w:pPr>
        <w:spacing w:before="100" w:beforeAutospacing="1" w:after="100" w:afterAutospacing="1"/>
        <w:jc w:val="both"/>
        <w:rPr>
          <w:rFonts w:ascii="Bookman Old Style" w:eastAsiaTheme="minorHAnsi" w:hAnsi="Bookman Old Style" w:cs="Times New Roman"/>
          <w:szCs w:val="20"/>
        </w:rPr>
      </w:pPr>
    </w:p>
    <w:p w14:paraId="0A26544E" w14:textId="77777777" w:rsidR="00292008" w:rsidRPr="00292008" w:rsidRDefault="00292008" w:rsidP="00292008">
      <w:pPr>
        <w:spacing w:before="100" w:beforeAutospacing="1" w:after="100" w:afterAutospacing="1"/>
        <w:jc w:val="both"/>
        <w:rPr>
          <w:rFonts w:ascii="Times" w:eastAsiaTheme="minorHAnsi" w:hAnsi="Times" w:cs="Times New Roman"/>
          <w:szCs w:val="20"/>
        </w:rPr>
      </w:pPr>
      <w:r w:rsidRPr="00292008">
        <w:rPr>
          <w:rFonts w:ascii="Bookman Old Style" w:eastAsiaTheme="minorHAnsi" w:hAnsi="Bookman Old Style" w:cs="Times New Roman"/>
          <w:szCs w:val="20"/>
        </w:rPr>
        <w:t> </w:t>
      </w:r>
    </w:p>
    <w:p w14:paraId="7B7CE8DB" w14:textId="77777777" w:rsidR="00292008" w:rsidRDefault="00292008" w:rsidP="002C71C9">
      <w:pPr>
        <w:outlineLvl w:val="0"/>
        <w:rPr>
          <w:rFonts w:ascii="Corbel" w:hAnsi="Corbel"/>
          <w:bCs/>
          <w:sz w:val="24"/>
        </w:rPr>
      </w:pPr>
    </w:p>
    <w:p w14:paraId="01FE266E" w14:textId="77777777" w:rsidR="00292008" w:rsidRPr="002C71C9" w:rsidRDefault="00292008" w:rsidP="002C71C9">
      <w:pPr>
        <w:outlineLvl w:val="0"/>
        <w:rPr>
          <w:rFonts w:ascii="Corbel" w:hAnsi="Corbel"/>
          <w:b/>
          <w:bCs/>
          <w:sz w:val="24"/>
        </w:rPr>
      </w:pPr>
    </w:p>
    <w:tbl>
      <w:tblPr>
        <w:tblW w:w="0" w:type="auto"/>
        <w:tblInd w:w="120" w:type="dxa"/>
        <w:tblLayout w:type="fixed"/>
        <w:tblCellMar>
          <w:left w:w="120" w:type="dxa"/>
          <w:right w:w="120" w:type="dxa"/>
        </w:tblCellMar>
        <w:tblLook w:val="04A0" w:firstRow="1" w:lastRow="0" w:firstColumn="1" w:lastColumn="0" w:noHBand="0" w:noVBand="1"/>
      </w:tblPr>
      <w:tblGrid>
        <w:gridCol w:w="9637"/>
      </w:tblGrid>
      <w:tr w:rsidR="002C71C9" w:rsidRPr="002C71C9" w14:paraId="78BD4F93" w14:textId="77777777" w:rsidTr="002C71C9">
        <w:tc>
          <w:tcPr>
            <w:tcW w:w="9637" w:type="dxa"/>
            <w:tcBorders>
              <w:top w:val="double" w:sz="6" w:space="0" w:color="auto"/>
              <w:left w:val="double" w:sz="6" w:space="0" w:color="auto"/>
              <w:bottom w:val="double" w:sz="6" w:space="0" w:color="auto"/>
              <w:right w:val="double" w:sz="6" w:space="0" w:color="auto"/>
            </w:tcBorders>
          </w:tcPr>
          <w:p w14:paraId="0E14E9A9" w14:textId="77777777" w:rsidR="002C71C9" w:rsidRPr="002C71C9" w:rsidRDefault="002C71C9">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rPr>
                <w:rFonts w:ascii="Corbel" w:hAnsi="Corbel"/>
                <w:b/>
                <w:spacing w:val="-2"/>
                <w:sz w:val="24"/>
              </w:rPr>
            </w:pPr>
            <w:r w:rsidRPr="002C71C9">
              <w:rPr>
                <w:rFonts w:ascii="Corbel" w:hAnsi="Corbel"/>
                <w:spacing w:val="-2"/>
                <w:sz w:val="24"/>
              </w:rPr>
              <w:lastRenderedPageBreak/>
              <w:t xml:space="preserve">Bijeenkomst  4 </w:t>
            </w:r>
          </w:p>
          <w:p w14:paraId="5354A581" w14:textId="77777777" w:rsidR="002C71C9" w:rsidRPr="002C71C9" w:rsidRDefault="002C71C9">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rPr>
                <w:rFonts w:ascii="Corbel" w:hAnsi="Corbel"/>
                <w:b/>
                <w:spacing w:val="-2"/>
                <w:sz w:val="24"/>
              </w:rPr>
            </w:pPr>
          </w:p>
          <w:p w14:paraId="715E1DAD" w14:textId="3C33C531"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fldChar w:fldCharType="begin"/>
            </w:r>
            <w:r w:rsidRPr="002C71C9">
              <w:rPr>
                <w:rFonts w:ascii="Corbel" w:hAnsi="Corbel"/>
                <w:spacing w:val="-2"/>
                <w:sz w:val="24"/>
              </w:rPr>
              <w:instrText xml:space="preserve">PRIVATE </w:instrText>
            </w:r>
            <w:r w:rsidRPr="002C71C9">
              <w:rPr>
                <w:rFonts w:ascii="Corbel" w:hAnsi="Corbel"/>
                <w:spacing w:val="-2"/>
                <w:sz w:val="24"/>
              </w:rPr>
              <w:fldChar w:fldCharType="end"/>
            </w:r>
            <w:r w:rsidRPr="002C71C9">
              <w:rPr>
                <w:rFonts w:ascii="Corbel" w:hAnsi="Corbel"/>
                <w:spacing w:val="-2"/>
                <w:sz w:val="24"/>
              </w:rPr>
              <w:t>Dat</w:t>
            </w:r>
            <w:r w:rsidR="00456859">
              <w:rPr>
                <w:rFonts w:ascii="Corbel" w:hAnsi="Corbel"/>
                <w:spacing w:val="-2"/>
                <w:sz w:val="24"/>
              </w:rPr>
              <w:t xml:space="preserve">um          :  </w:t>
            </w:r>
          </w:p>
          <w:p w14:paraId="42A5718E" w14:textId="0DF87094"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b/>
                <w:spacing w:val="-2"/>
                <w:sz w:val="24"/>
              </w:rPr>
            </w:pPr>
            <w:r w:rsidRPr="002C71C9">
              <w:rPr>
                <w:rFonts w:ascii="Corbel" w:hAnsi="Corbel"/>
                <w:spacing w:val="-2"/>
                <w:sz w:val="24"/>
              </w:rPr>
              <w:t>Tijd</w:t>
            </w:r>
            <w:r w:rsidRPr="002C71C9">
              <w:rPr>
                <w:rFonts w:ascii="Corbel" w:hAnsi="Corbel"/>
                <w:spacing w:val="-2"/>
                <w:sz w:val="24"/>
              </w:rPr>
              <w:tab/>
              <w:t xml:space="preserve"> :  </w:t>
            </w:r>
            <w:r w:rsidR="006946F5">
              <w:rPr>
                <w:rFonts w:ascii="Corbel" w:hAnsi="Corbel"/>
                <w:spacing w:val="-2"/>
                <w:sz w:val="24"/>
              </w:rPr>
              <w:t>9.3</w:t>
            </w:r>
            <w:r w:rsidR="00824476">
              <w:rPr>
                <w:rFonts w:ascii="Corbel" w:hAnsi="Corbel"/>
                <w:b/>
                <w:spacing w:val="-2"/>
                <w:sz w:val="24"/>
              </w:rPr>
              <w:t>0-17.00</w:t>
            </w:r>
          </w:p>
          <w:p w14:paraId="60022A3A" w14:textId="05FB3405"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r w:rsidRPr="002C71C9">
              <w:rPr>
                <w:rFonts w:ascii="Corbel" w:hAnsi="Corbel"/>
                <w:spacing w:val="-2"/>
                <w:sz w:val="24"/>
              </w:rPr>
              <w:t>Docent</w:t>
            </w:r>
            <w:r w:rsidR="00F9639D">
              <w:rPr>
                <w:rFonts w:ascii="Corbel" w:hAnsi="Corbel"/>
                <w:spacing w:val="-2"/>
                <w:sz w:val="24"/>
              </w:rPr>
              <w:t>e</w:t>
            </w:r>
            <w:r w:rsidRPr="002C71C9">
              <w:rPr>
                <w:rFonts w:ascii="Corbel" w:hAnsi="Corbel"/>
                <w:spacing w:val="-2"/>
                <w:sz w:val="24"/>
              </w:rPr>
              <w:tab/>
              <w:t xml:space="preserve"> :  </w:t>
            </w:r>
            <w:r w:rsidR="004F3A3A">
              <w:rPr>
                <w:rFonts w:ascii="Corbel" w:hAnsi="Corbel"/>
                <w:sz w:val="24"/>
              </w:rPr>
              <w:t xml:space="preserve"> I. Spierts</w:t>
            </w:r>
          </w:p>
          <w:p w14:paraId="4E1AE483" w14:textId="77777777" w:rsidR="002C71C9" w:rsidRPr="002C71C9" w:rsidRDefault="002C71C9">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rPr>
                <w:rFonts w:ascii="Corbel" w:hAnsi="Corbel"/>
                <w:spacing w:val="-2"/>
                <w:sz w:val="24"/>
              </w:rPr>
            </w:pPr>
          </w:p>
        </w:tc>
      </w:tr>
    </w:tbl>
    <w:p w14:paraId="11A2C061" w14:textId="77777777" w:rsidR="002C71C9" w:rsidRPr="002C71C9" w:rsidRDefault="002C71C9" w:rsidP="002C71C9">
      <w:pPr>
        <w:rPr>
          <w:rFonts w:ascii="Corbel" w:hAnsi="Corbel"/>
          <w:sz w:val="24"/>
        </w:rPr>
      </w:pPr>
    </w:p>
    <w:p w14:paraId="3E305928" w14:textId="77777777" w:rsidR="002C71C9" w:rsidRPr="002C71C9" w:rsidRDefault="002C71C9" w:rsidP="002C71C9">
      <w:pPr>
        <w:outlineLvl w:val="0"/>
        <w:rPr>
          <w:rFonts w:ascii="Corbel" w:hAnsi="Corbel"/>
          <w:b/>
          <w:bCs/>
          <w:color w:val="FF0000"/>
          <w:sz w:val="24"/>
        </w:rPr>
      </w:pPr>
    </w:p>
    <w:p w14:paraId="5FD9183D" w14:textId="77777777" w:rsidR="002C71C9" w:rsidRPr="002C71C9" w:rsidRDefault="002C71C9" w:rsidP="002C71C9">
      <w:pPr>
        <w:rPr>
          <w:rFonts w:ascii="Corbel" w:hAnsi="Corbel"/>
          <w:sz w:val="24"/>
        </w:rPr>
      </w:pPr>
    </w:p>
    <w:p w14:paraId="2683CBA8" w14:textId="77777777" w:rsidR="002C71C9" w:rsidRPr="002C71C9" w:rsidRDefault="002C71C9" w:rsidP="002C71C9">
      <w:pPr>
        <w:ind w:left="2124" w:hanging="2124"/>
        <w:outlineLvl w:val="0"/>
        <w:rPr>
          <w:rFonts w:ascii="Corbel" w:hAnsi="Corbel"/>
          <w:b/>
          <w:sz w:val="24"/>
        </w:rPr>
      </w:pPr>
      <w:r w:rsidRPr="002C71C9">
        <w:rPr>
          <w:rFonts w:ascii="Corbel" w:hAnsi="Corbel"/>
          <w:b/>
          <w:sz w:val="24"/>
        </w:rPr>
        <w:t>Werkvormen:</w:t>
      </w:r>
    </w:p>
    <w:p w14:paraId="2928AA4C" w14:textId="77777777" w:rsidR="002C71C9" w:rsidRPr="002C71C9" w:rsidRDefault="002C71C9" w:rsidP="002C71C9">
      <w:pPr>
        <w:ind w:left="2124" w:hanging="2124"/>
        <w:outlineLvl w:val="0"/>
        <w:rPr>
          <w:rFonts w:ascii="Corbel" w:hAnsi="Corbel"/>
          <w:b/>
          <w:sz w:val="24"/>
        </w:rPr>
      </w:pPr>
    </w:p>
    <w:p w14:paraId="1819FD47" w14:textId="77777777" w:rsidR="002C71C9" w:rsidRPr="002C71C9" w:rsidRDefault="002C71C9" w:rsidP="002C71C9">
      <w:pPr>
        <w:tabs>
          <w:tab w:val="left" w:pos="2410"/>
        </w:tabs>
        <w:jc w:val="both"/>
        <w:rPr>
          <w:rFonts w:ascii="Corbel" w:hAnsi="Corbel"/>
          <w:sz w:val="24"/>
        </w:rPr>
      </w:pPr>
      <w:r w:rsidRPr="002C71C9">
        <w:rPr>
          <w:rFonts w:ascii="Corbel" w:hAnsi="Corbel"/>
          <w:sz w:val="24"/>
        </w:rPr>
        <w:t>Supervisie over door de cursisten gemaakte video-opnamen van EMDR-sessies met eigen patiënten wordt nader met de deelnemers besproken.</w:t>
      </w:r>
    </w:p>
    <w:p w14:paraId="38165433" w14:textId="77777777" w:rsidR="002C71C9" w:rsidRPr="002C71C9" w:rsidRDefault="002C71C9" w:rsidP="002C71C9">
      <w:pPr>
        <w:rPr>
          <w:rFonts w:ascii="Corbel" w:hAnsi="Corbel"/>
          <w:sz w:val="24"/>
        </w:rPr>
      </w:pPr>
    </w:p>
    <w:p w14:paraId="4BA90656" w14:textId="77777777" w:rsidR="002C71C9" w:rsidRPr="002C71C9" w:rsidRDefault="002C71C9" w:rsidP="002C71C9">
      <w:pPr>
        <w:outlineLvl w:val="0"/>
        <w:rPr>
          <w:rFonts w:ascii="Corbel" w:hAnsi="Corbel"/>
          <w:b/>
          <w:bCs/>
          <w:sz w:val="24"/>
        </w:rPr>
      </w:pPr>
      <w:r w:rsidRPr="002C71C9">
        <w:rPr>
          <w:rFonts w:ascii="Corbel" w:hAnsi="Corbel"/>
          <w:b/>
          <w:bCs/>
          <w:sz w:val="24"/>
        </w:rPr>
        <w:t>Tijdsindeling:</w:t>
      </w:r>
    </w:p>
    <w:p w14:paraId="2E64FAF8" w14:textId="77777777" w:rsidR="002C71C9" w:rsidRPr="002C71C9" w:rsidRDefault="002C71C9" w:rsidP="002C71C9">
      <w:pPr>
        <w:outlineLvl w:val="0"/>
        <w:rPr>
          <w:rFonts w:ascii="Corbel" w:hAnsi="Corbel"/>
          <w:b/>
          <w:bCs/>
          <w:sz w:val="24"/>
        </w:rPr>
      </w:pPr>
    </w:p>
    <w:p w14:paraId="2A81A48C" w14:textId="65A8D7AC" w:rsidR="00456859" w:rsidRPr="00456859" w:rsidRDefault="009B55F9" w:rsidP="00456859">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9.30</w:t>
      </w:r>
      <w:r w:rsidR="00456859">
        <w:rPr>
          <w:rFonts w:ascii="Bookman Old Style" w:eastAsiaTheme="minorHAnsi" w:hAnsi="Bookman Old Style" w:cs="Times New Roman"/>
          <w:szCs w:val="20"/>
        </w:rPr>
        <w:t xml:space="preserve"> – 11.00 </w:t>
      </w:r>
      <w:r w:rsidR="00456859" w:rsidRPr="00456859">
        <w:rPr>
          <w:rFonts w:ascii="Bookman Old Style" w:eastAsiaTheme="minorHAnsi" w:hAnsi="Bookman Old Style" w:cs="Times New Roman"/>
          <w:szCs w:val="20"/>
        </w:rPr>
        <w:t xml:space="preserve">Rondje ervaringen met de procedure </w:t>
      </w:r>
      <w:r w:rsidR="00456859">
        <w:rPr>
          <w:rFonts w:ascii="Bookman Old Style" w:eastAsiaTheme="minorHAnsi" w:hAnsi="Bookman Old Style" w:cs="Times New Roman"/>
          <w:szCs w:val="20"/>
        </w:rPr>
        <w:t>en herhaling protocol</w:t>
      </w:r>
    </w:p>
    <w:p w14:paraId="6CD037D2" w14:textId="6EF0EC48" w:rsidR="00456859" w:rsidRPr="00456859" w:rsidRDefault="00456859" w:rsidP="00456859">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11.00 – 11.15   </w:t>
      </w:r>
      <w:r w:rsidRPr="00456859">
        <w:rPr>
          <w:rFonts w:ascii="Bookman Old Style" w:eastAsiaTheme="minorHAnsi" w:hAnsi="Bookman Old Style" w:cs="Times New Roman"/>
          <w:szCs w:val="20"/>
        </w:rPr>
        <w:t xml:space="preserve">Pauze                                                                  </w:t>
      </w:r>
    </w:p>
    <w:p w14:paraId="0AFA55D3" w14:textId="72D453E5" w:rsidR="00456859" w:rsidRPr="00456859" w:rsidRDefault="00456859" w:rsidP="00456859">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11.15 – 12.45  </w:t>
      </w:r>
      <w:r w:rsidRPr="00456859">
        <w:rPr>
          <w:rFonts w:ascii="Bookman Old Style" w:eastAsiaTheme="minorHAnsi" w:hAnsi="Bookman Old Style" w:cs="Times New Roman"/>
          <w:szCs w:val="20"/>
        </w:rPr>
        <w:t xml:space="preserve">Presentatie video's door de deelnemers </w:t>
      </w:r>
      <w:r>
        <w:rPr>
          <w:rFonts w:ascii="Bookman Old Style" w:eastAsiaTheme="minorHAnsi" w:hAnsi="Bookman Old Style" w:cs="Times New Roman"/>
          <w:szCs w:val="20"/>
        </w:rPr>
        <w:t>en feedback (eventueel in subgroepen)</w:t>
      </w:r>
    </w:p>
    <w:p w14:paraId="67D653F8" w14:textId="4F4024EB" w:rsidR="00456859" w:rsidRPr="00456859" w:rsidRDefault="00456859" w:rsidP="00456859">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 xml:space="preserve">12.45 – 13.45 </w:t>
      </w:r>
      <w:r w:rsidRPr="00456859">
        <w:rPr>
          <w:rFonts w:ascii="Bookman Old Style" w:eastAsiaTheme="minorHAnsi" w:hAnsi="Bookman Old Style" w:cs="Times New Roman"/>
          <w:szCs w:val="20"/>
        </w:rPr>
        <w:t xml:space="preserve">  Lunch                                                                 </w:t>
      </w:r>
    </w:p>
    <w:p w14:paraId="246046A9" w14:textId="51CE7A40" w:rsidR="00456859" w:rsidRPr="00456859" w:rsidRDefault="00456859" w:rsidP="00456859">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 xml:space="preserve">13.45 – 15.00 </w:t>
      </w:r>
      <w:r w:rsidR="00F9639D">
        <w:rPr>
          <w:rFonts w:ascii="Bookman Old Style" w:eastAsiaTheme="minorHAnsi" w:hAnsi="Bookman Old Style" w:cs="Times New Roman"/>
          <w:szCs w:val="20"/>
        </w:rPr>
        <w:t xml:space="preserve"> Toets en </w:t>
      </w:r>
      <w:r w:rsidRPr="00456859">
        <w:rPr>
          <w:rFonts w:ascii="Bookman Old Style" w:eastAsiaTheme="minorHAnsi" w:hAnsi="Bookman Old Style" w:cs="Times New Roman"/>
          <w:szCs w:val="20"/>
        </w:rPr>
        <w:t xml:space="preserve">Videopresentaties                                                </w:t>
      </w:r>
    </w:p>
    <w:p w14:paraId="1C8374A6" w14:textId="0177BB6C" w:rsidR="00456859" w:rsidRPr="00456859" w:rsidRDefault="00456859" w:rsidP="00456859">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 xml:space="preserve">15.00 – 15.15 </w:t>
      </w:r>
      <w:r w:rsidRPr="00456859">
        <w:rPr>
          <w:rFonts w:ascii="Bookman Old Style" w:eastAsiaTheme="minorHAnsi" w:hAnsi="Bookman Old Style" w:cs="Times New Roman"/>
          <w:szCs w:val="20"/>
        </w:rPr>
        <w:t xml:space="preserve">Pauze                                                                  </w:t>
      </w:r>
    </w:p>
    <w:p w14:paraId="1C0A8505" w14:textId="43648248" w:rsidR="00824476" w:rsidRPr="00292008" w:rsidRDefault="00824476" w:rsidP="00824476">
      <w:pPr>
        <w:spacing w:before="100" w:beforeAutospacing="1" w:after="100" w:afterAutospacing="1"/>
        <w:jc w:val="both"/>
        <w:rPr>
          <w:rFonts w:ascii="Times" w:eastAsiaTheme="minorHAnsi" w:hAnsi="Times" w:cs="Times New Roman"/>
          <w:szCs w:val="20"/>
        </w:rPr>
      </w:pPr>
      <w:r>
        <w:rPr>
          <w:rFonts w:ascii="Bookman Old Style" w:eastAsiaTheme="minorHAnsi" w:hAnsi="Bookman Old Style" w:cs="Times New Roman"/>
          <w:szCs w:val="20"/>
        </w:rPr>
        <w:t xml:space="preserve">15.15 – 16.30 </w:t>
      </w:r>
      <w:r w:rsidRPr="00292008">
        <w:rPr>
          <w:rFonts w:ascii="Bookman Old Style" w:eastAsiaTheme="minorHAnsi" w:hAnsi="Bookman Old Style" w:cs="Times New Roman"/>
          <w:szCs w:val="20"/>
        </w:rPr>
        <w:t xml:space="preserve">Videopresentaties                                                </w:t>
      </w:r>
    </w:p>
    <w:p w14:paraId="5A9DCD95" w14:textId="77777777" w:rsidR="00824476" w:rsidRDefault="00824476" w:rsidP="00824476">
      <w:pPr>
        <w:spacing w:before="100" w:beforeAutospacing="1" w:after="100" w:afterAutospacing="1"/>
        <w:jc w:val="both"/>
        <w:rPr>
          <w:rFonts w:ascii="Bookman Old Style" w:eastAsiaTheme="minorHAnsi" w:hAnsi="Bookman Old Style" w:cs="Times New Roman"/>
          <w:szCs w:val="20"/>
        </w:rPr>
      </w:pPr>
      <w:r>
        <w:rPr>
          <w:rFonts w:ascii="Bookman Old Style" w:eastAsiaTheme="minorHAnsi" w:hAnsi="Bookman Old Style" w:cs="Times New Roman"/>
          <w:szCs w:val="20"/>
        </w:rPr>
        <w:t xml:space="preserve">16.30- 17.00 </w:t>
      </w:r>
      <w:r w:rsidRPr="00292008">
        <w:rPr>
          <w:rFonts w:ascii="Bookman Old Style" w:eastAsiaTheme="minorHAnsi" w:hAnsi="Bookman Old Style" w:cs="Times New Roman"/>
          <w:szCs w:val="20"/>
        </w:rPr>
        <w:t xml:space="preserve">Nabespreking en evaluatie                                  </w:t>
      </w:r>
    </w:p>
    <w:p w14:paraId="72E4B2E1" w14:textId="77777777" w:rsidR="00824476" w:rsidRDefault="00824476" w:rsidP="00824476">
      <w:pPr>
        <w:spacing w:before="100" w:beforeAutospacing="1" w:after="100" w:afterAutospacing="1"/>
        <w:jc w:val="both"/>
        <w:rPr>
          <w:rFonts w:ascii="Bookman Old Style" w:eastAsiaTheme="minorHAnsi" w:hAnsi="Bookman Old Style" w:cs="Times New Roman"/>
          <w:szCs w:val="20"/>
        </w:rPr>
      </w:pPr>
      <w:r>
        <w:rPr>
          <w:rFonts w:ascii="Bookman Old Style" w:eastAsiaTheme="minorHAnsi" w:hAnsi="Bookman Old Style" w:cs="Times New Roman"/>
          <w:szCs w:val="20"/>
        </w:rPr>
        <w:t>17.00 Sluiting</w:t>
      </w:r>
    </w:p>
    <w:p w14:paraId="55F4CB7F" w14:textId="7A43F492" w:rsidR="00456859" w:rsidRPr="00456859" w:rsidRDefault="00456859" w:rsidP="00456859">
      <w:pPr>
        <w:spacing w:before="100" w:beforeAutospacing="1" w:after="100" w:afterAutospacing="1"/>
        <w:jc w:val="both"/>
        <w:rPr>
          <w:rFonts w:ascii="Times" w:eastAsiaTheme="minorHAnsi" w:hAnsi="Times" w:cs="Times New Roman"/>
          <w:szCs w:val="20"/>
        </w:rPr>
      </w:pPr>
    </w:p>
    <w:p w14:paraId="5BF98094" w14:textId="77777777" w:rsidR="002C71C9" w:rsidRPr="002C71C9" w:rsidRDefault="002C71C9" w:rsidP="002C71C9">
      <w:pPr>
        <w:outlineLvl w:val="0"/>
        <w:rPr>
          <w:rFonts w:ascii="Corbel" w:hAnsi="Corbel"/>
          <w:b/>
          <w:bCs/>
          <w:sz w:val="24"/>
        </w:rPr>
      </w:pPr>
    </w:p>
    <w:p w14:paraId="0DC6A73A" w14:textId="77777777" w:rsidR="00615C05" w:rsidRPr="002C71C9" w:rsidRDefault="00615C05" w:rsidP="002C71C9">
      <w:pPr>
        <w:outlineLvl w:val="0"/>
        <w:rPr>
          <w:rFonts w:ascii="Corbel" w:hAnsi="Corbel"/>
          <w:b/>
          <w:bCs/>
          <w:sz w:val="24"/>
        </w:rPr>
      </w:pPr>
    </w:p>
    <w:sectPr w:rsidR="00615C05" w:rsidRPr="002C71C9">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3FEC" w14:textId="77777777" w:rsidR="00D06C83" w:rsidRDefault="00D06C83" w:rsidP="0069671A">
      <w:r>
        <w:separator/>
      </w:r>
    </w:p>
  </w:endnote>
  <w:endnote w:type="continuationSeparator" w:id="0">
    <w:p w14:paraId="15DB5EBC" w14:textId="77777777" w:rsidR="00D06C83" w:rsidRDefault="00D06C83" w:rsidP="0069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E686" w14:textId="77777777" w:rsidR="0069671A" w:rsidRDefault="006967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71DD" w14:textId="77777777" w:rsidR="0069671A" w:rsidRDefault="006967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1D20" w14:textId="77777777" w:rsidR="0069671A" w:rsidRDefault="006967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EBA5" w14:textId="77777777" w:rsidR="00D06C83" w:rsidRDefault="00D06C83" w:rsidP="0069671A">
      <w:r>
        <w:separator/>
      </w:r>
    </w:p>
  </w:footnote>
  <w:footnote w:type="continuationSeparator" w:id="0">
    <w:p w14:paraId="05345910" w14:textId="77777777" w:rsidR="00D06C83" w:rsidRDefault="00D06C83" w:rsidP="0069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46CC" w14:textId="77777777" w:rsidR="0069671A" w:rsidRDefault="006967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563808"/>
      <w:docPartObj>
        <w:docPartGallery w:val="Page Numbers (Top of Page)"/>
        <w:docPartUnique/>
      </w:docPartObj>
    </w:sdtPr>
    <w:sdtContent>
      <w:bookmarkStart w:id="8" w:name="_GoBack" w:displacedByCustomXml="prev"/>
      <w:bookmarkEnd w:id="8" w:displacedByCustomXml="prev"/>
      <w:p w14:paraId="78B130A2" w14:textId="6402E236" w:rsidR="0069671A" w:rsidRDefault="0069671A">
        <w:pPr>
          <w:pStyle w:val="Koptekst"/>
          <w:jc w:val="right"/>
        </w:pPr>
        <w:r>
          <w:fldChar w:fldCharType="begin"/>
        </w:r>
        <w:r>
          <w:instrText>PAGE   \* MERGEFORMAT</w:instrText>
        </w:r>
        <w:r>
          <w:fldChar w:fldCharType="separate"/>
        </w:r>
        <w:r>
          <w:t>2</w:t>
        </w:r>
        <w:r>
          <w:fldChar w:fldCharType="end"/>
        </w:r>
      </w:p>
    </w:sdtContent>
  </w:sdt>
  <w:p w14:paraId="19C8AD59" w14:textId="77777777" w:rsidR="0069671A" w:rsidRDefault="006967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DB3B" w14:textId="77777777" w:rsidR="0069671A" w:rsidRDefault="006967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1245"/>
    <w:multiLevelType w:val="hybridMultilevel"/>
    <w:tmpl w:val="23B2C2A6"/>
    <w:lvl w:ilvl="0" w:tplc="2152B124">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61184B"/>
    <w:multiLevelType w:val="hybridMultilevel"/>
    <w:tmpl w:val="C082F052"/>
    <w:lvl w:ilvl="0" w:tplc="04130001">
      <w:start w:val="1"/>
      <w:numFmt w:val="bullet"/>
      <w:lvlText w:val=""/>
      <w:lvlJc w:val="left"/>
      <w:pPr>
        <w:ind w:left="720" w:hanging="360"/>
      </w:pPr>
      <w:rPr>
        <w:rFonts w:ascii="Symbol" w:hAnsi="Symbol" w:hint="default"/>
      </w:rPr>
    </w:lvl>
    <w:lvl w:ilvl="1" w:tplc="C91824B6">
      <w:numFmt w:val="bullet"/>
      <w:lvlText w:val="-"/>
      <w:lvlJc w:val="left"/>
      <w:pPr>
        <w:ind w:left="1440" w:hanging="360"/>
      </w:pPr>
      <w:rPr>
        <w:rFonts w:ascii="Arial" w:eastAsia="Times New Roman"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76D5AD1"/>
    <w:multiLevelType w:val="hybridMultilevel"/>
    <w:tmpl w:val="858CE0A8"/>
    <w:lvl w:ilvl="0" w:tplc="2152B124">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C9"/>
    <w:rsid w:val="00063FA2"/>
    <w:rsid w:val="000C305D"/>
    <w:rsid w:val="001626C4"/>
    <w:rsid w:val="001E69AB"/>
    <w:rsid w:val="00292008"/>
    <w:rsid w:val="002C71C9"/>
    <w:rsid w:val="00317139"/>
    <w:rsid w:val="00344497"/>
    <w:rsid w:val="00373BB2"/>
    <w:rsid w:val="003F0F38"/>
    <w:rsid w:val="003F2520"/>
    <w:rsid w:val="003F321E"/>
    <w:rsid w:val="0045065F"/>
    <w:rsid w:val="00452892"/>
    <w:rsid w:val="00456859"/>
    <w:rsid w:val="004F3A3A"/>
    <w:rsid w:val="005E0E52"/>
    <w:rsid w:val="00615C05"/>
    <w:rsid w:val="00682D56"/>
    <w:rsid w:val="006946F5"/>
    <w:rsid w:val="0069671A"/>
    <w:rsid w:val="006A1C85"/>
    <w:rsid w:val="00824476"/>
    <w:rsid w:val="009B55F9"/>
    <w:rsid w:val="009F6B1C"/>
    <w:rsid w:val="00A817CE"/>
    <w:rsid w:val="00A92E1F"/>
    <w:rsid w:val="00B371F3"/>
    <w:rsid w:val="00C01C8C"/>
    <w:rsid w:val="00CB72F9"/>
    <w:rsid w:val="00CC73B1"/>
    <w:rsid w:val="00D06C83"/>
    <w:rsid w:val="00D50978"/>
    <w:rsid w:val="00F2149E"/>
    <w:rsid w:val="00F21D99"/>
    <w:rsid w:val="00F9639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A026F"/>
  <w15:docId w15:val="{6F07BCBF-7F44-4B42-8FB3-88E52F25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71C9"/>
    <w:pPr>
      <w:spacing w:after="0" w:line="240" w:lineRule="auto"/>
    </w:pPr>
    <w:rPr>
      <w:rFonts w:ascii="Arial" w:eastAsia="Times New Roman" w:hAnsi="Arial" w:cs="Arial"/>
      <w:sz w:val="20"/>
      <w:szCs w:val="24"/>
      <w:lang w:eastAsia="nl-NL"/>
    </w:rPr>
  </w:style>
  <w:style w:type="paragraph" w:styleId="Kop1">
    <w:name w:val="heading 1"/>
    <w:basedOn w:val="Standaard"/>
    <w:next w:val="Standaard"/>
    <w:link w:val="Kop1Char"/>
    <w:uiPriority w:val="9"/>
    <w:qFormat/>
    <w:rsid w:val="002C71C9"/>
    <w:pPr>
      <w:keepNext/>
      <w:keepLines/>
      <w:spacing w:before="600" w:after="120"/>
      <w:outlineLvl w:val="0"/>
    </w:pPr>
    <w:rPr>
      <w:rFonts w:cs="Times New Roman"/>
      <w:b/>
      <w:bCs/>
      <w:color w:val="5B6693"/>
      <w:sz w:val="24"/>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71C9"/>
    <w:rPr>
      <w:rFonts w:ascii="Arial" w:eastAsia="Times New Roman" w:hAnsi="Arial" w:cs="Times New Roman"/>
      <w:b/>
      <w:bCs/>
      <w:color w:val="5B6693"/>
      <w:sz w:val="24"/>
      <w:szCs w:val="28"/>
      <w:lang w:val="x-none" w:eastAsia="x-none"/>
    </w:rPr>
  </w:style>
  <w:style w:type="character" w:styleId="Hyperlink">
    <w:name w:val="Hyperlink"/>
    <w:uiPriority w:val="99"/>
    <w:unhideWhenUsed/>
    <w:rsid w:val="002C71C9"/>
    <w:rPr>
      <w:color w:val="0000FF"/>
      <w:u w:val="single"/>
    </w:rPr>
  </w:style>
  <w:style w:type="paragraph" w:styleId="Inhopg1">
    <w:name w:val="toc 1"/>
    <w:basedOn w:val="Standaard"/>
    <w:next w:val="Standaard"/>
    <w:autoRedefine/>
    <w:uiPriority w:val="39"/>
    <w:semiHidden/>
    <w:unhideWhenUsed/>
    <w:rsid w:val="002C71C9"/>
    <w:pPr>
      <w:spacing w:after="100"/>
    </w:pPr>
  </w:style>
  <w:style w:type="paragraph" w:styleId="Plattetekstinspringen">
    <w:name w:val="Body Text Indent"/>
    <w:basedOn w:val="Standaard"/>
    <w:link w:val="PlattetekstinspringenChar"/>
    <w:semiHidden/>
    <w:unhideWhenUsed/>
    <w:rsid w:val="002C71C9"/>
    <w:pPr>
      <w:widowControl w:val="0"/>
      <w:tabs>
        <w:tab w:val="left" w:pos="567"/>
        <w:tab w:val="left" w:pos="1134"/>
        <w:tab w:val="left" w:pos="2410"/>
      </w:tabs>
      <w:ind w:left="567"/>
      <w:jc w:val="both"/>
    </w:pPr>
    <w:rPr>
      <w:rFonts w:ascii="Humanst521 BT" w:hAnsi="Humanst521 BT" w:cs="Times New Roman"/>
      <w:sz w:val="24"/>
      <w:szCs w:val="20"/>
      <w:lang w:val="nl" w:eastAsia="x-none"/>
    </w:rPr>
  </w:style>
  <w:style w:type="character" w:customStyle="1" w:styleId="PlattetekstinspringenChar">
    <w:name w:val="Platte tekst inspringen Char"/>
    <w:basedOn w:val="Standaardalinea-lettertype"/>
    <w:link w:val="Plattetekstinspringen"/>
    <w:semiHidden/>
    <w:rsid w:val="002C71C9"/>
    <w:rPr>
      <w:rFonts w:ascii="Humanst521 BT" w:eastAsia="Times New Roman" w:hAnsi="Humanst521 BT" w:cs="Times New Roman"/>
      <w:sz w:val="24"/>
      <w:szCs w:val="20"/>
      <w:lang w:val="nl" w:eastAsia="x-none"/>
    </w:rPr>
  </w:style>
  <w:style w:type="paragraph" w:styleId="Lijstalinea">
    <w:name w:val="List Paragraph"/>
    <w:basedOn w:val="Standaard"/>
    <w:uiPriority w:val="34"/>
    <w:qFormat/>
    <w:rsid w:val="002C71C9"/>
    <w:pPr>
      <w:ind w:left="720"/>
      <w:contextualSpacing/>
    </w:pPr>
  </w:style>
  <w:style w:type="character" w:styleId="Zwaar">
    <w:name w:val="Strong"/>
    <w:basedOn w:val="Standaardalinea-lettertype"/>
    <w:uiPriority w:val="22"/>
    <w:qFormat/>
    <w:rsid w:val="009B55F9"/>
    <w:rPr>
      <w:b/>
      <w:bCs/>
    </w:rPr>
  </w:style>
  <w:style w:type="paragraph" w:styleId="Ballontekst">
    <w:name w:val="Balloon Text"/>
    <w:basedOn w:val="Standaard"/>
    <w:link w:val="BallontekstChar"/>
    <w:uiPriority w:val="99"/>
    <w:semiHidden/>
    <w:unhideWhenUsed/>
    <w:rsid w:val="00063FA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63FA2"/>
    <w:rPr>
      <w:rFonts w:ascii="Lucida Grande" w:eastAsia="Times New Roman" w:hAnsi="Lucida Grande" w:cs="Lucida Grande"/>
      <w:sz w:val="18"/>
      <w:szCs w:val="18"/>
      <w:lang w:eastAsia="nl-NL"/>
    </w:rPr>
  </w:style>
  <w:style w:type="character" w:customStyle="1" w:styleId="il">
    <w:name w:val="il"/>
    <w:basedOn w:val="Standaardalinea-lettertype"/>
    <w:rsid w:val="003F2520"/>
  </w:style>
  <w:style w:type="paragraph" w:styleId="Normaalweb">
    <w:name w:val="Normal (Web)"/>
    <w:basedOn w:val="Standaard"/>
    <w:uiPriority w:val="99"/>
    <w:semiHidden/>
    <w:unhideWhenUsed/>
    <w:rsid w:val="00C01C8C"/>
    <w:pPr>
      <w:spacing w:before="100" w:beforeAutospacing="1" w:after="100" w:afterAutospacing="1"/>
    </w:pPr>
    <w:rPr>
      <w:rFonts w:ascii="Times New Roman" w:hAnsi="Times New Roman" w:cs="Times New Roman"/>
      <w:sz w:val="24"/>
    </w:rPr>
  </w:style>
  <w:style w:type="character" w:styleId="Onopgelostemelding">
    <w:name w:val="Unresolved Mention"/>
    <w:basedOn w:val="Standaardalinea-lettertype"/>
    <w:uiPriority w:val="99"/>
    <w:semiHidden/>
    <w:unhideWhenUsed/>
    <w:rsid w:val="00F9639D"/>
    <w:rPr>
      <w:color w:val="808080"/>
      <w:shd w:val="clear" w:color="auto" w:fill="E6E6E6"/>
    </w:rPr>
  </w:style>
  <w:style w:type="paragraph" w:styleId="Koptekst">
    <w:name w:val="header"/>
    <w:basedOn w:val="Standaard"/>
    <w:link w:val="KoptekstChar"/>
    <w:uiPriority w:val="99"/>
    <w:unhideWhenUsed/>
    <w:rsid w:val="0069671A"/>
    <w:pPr>
      <w:tabs>
        <w:tab w:val="center" w:pos="4536"/>
        <w:tab w:val="right" w:pos="9072"/>
      </w:tabs>
    </w:pPr>
  </w:style>
  <w:style w:type="character" w:customStyle="1" w:styleId="KoptekstChar">
    <w:name w:val="Koptekst Char"/>
    <w:basedOn w:val="Standaardalinea-lettertype"/>
    <w:link w:val="Koptekst"/>
    <w:uiPriority w:val="99"/>
    <w:rsid w:val="0069671A"/>
    <w:rPr>
      <w:rFonts w:ascii="Arial" w:eastAsia="Times New Roman" w:hAnsi="Arial" w:cs="Arial"/>
      <w:sz w:val="20"/>
      <w:szCs w:val="24"/>
      <w:lang w:eastAsia="nl-NL"/>
    </w:rPr>
  </w:style>
  <w:style w:type="paragraph" w:styleId="Voettekst">
    <w:name w:val="footer"/>
    <w:basedOn w:val="Standaard"/>
    <w:link w:val="VoettekstChar"/>
    <w:uiPriority w:val="99"/>
    <w:unhideWhenUsed/>
    <w:rsid w:val="0069671A"/>
    <w:pPr>
      <w:tabs>
        <w:tab w:val="center" w:pos="4536"/>
        <w:tab w:val="right" w:pos="9072"/>
      </w:tabs>
    </w:pPr>
  </w:style>
  <w:style w:type="character" w:customStyle="1" w:styleId="VoettekstChar">
    <w:name w:val="Voettekst Char"/>
    <w:basedOn w:val="Standaardalinea-lettertype"/>
    <w:link w:val="Voettekst"/>
    <w:uiPriority w:val="99"/>
    <w:rsid w:val="0069671A"/>
    <w:rPr>
      <w:rFonts w:ascii="Arial" w:eastAsia="Times New Roman" w:hAnsi="Arial" w:cs="Arial"/>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67623">
      <w:bodyDiv w:val="1"/>
      <w:marLeft w:val="0"/>
      <w:marRight w:val="0"/>
      <w:marTop w:val="0"/>
      <w:marBottom w:val="0"/>
      <w:divBdr>
        <w:top w:val="none" w:sz="0" w:space="0" w:color="auto"/>
        <w:left w:val="none" w:sz="0" w:space="0" w:color="auto"/>
        <w:bottom w:val="none" w:sz="0" w:space="0" w:color="auto"/>
        <w:right w:val="none" w:sz="0" w:space="0" w:color="auto"/>
      </w:divBdr>
    </w:div>
    <w:div w:id="828912349">
      <w:bodyDiv w:val="1"/>
      <w:marLeft w:val="0"/>
      <w:marRight w:val="0"/>
      <w:marTop w:val="0"/>
      <w:marBottom w:val="0"/>
      <w:divBdr>
        <w:top w:val="none" w:sz="0" w:space="0" w:color="auto"/>
        <w:left w:val="none" w:sz="0" w:space="0" w:color="auto"/>
        <w:bottom w:val="none" w:sz="0" w:space="0" w:color="auto"/>
        <w:right w:val="none" w:sz="0" w:space="0" w:color="auto"/>
      </w:divBdr>
    </w:div>
    <w:div w:id="1247377923">
      <w:bodyDiv w:val="1"/>
      <w:marLeft w:val="0"/>
      <w:marRight w:val="0"/>
      <w:marTop w:val="0"/>
      <w:marBottom w:val="0"/>
      <w:divBdr>
        <w:top w:val="none" w:sz="0" w:space="0" w:color="auto"/>
        <w:left w:val="none" w:sz="0" w:space="0" w:color="auto"/>
        <w:bottom w:val="none" w:sz="0" w:space="0" w:color="auto"/>
        <w:right w:val="none" w:sz="0" w:space="0" w:color="auto"/>
      </w:divBdr>
    </w:div>
    <w:div w:id="1339507241">
      <w:bodyDiv w:val="1"/>
      <w:marLeft w:val="0"/>
      <w:marRight w:val="0"/>
      <w:marTop w:val="0"/>
      <w:marBottom w:val="0"/>
      <w:divBdr>
        <w:top w:val="none" w:sz="0" w:space="0" w:color="auto"/>
        <w:left w:val="none" w:sz="0" w:space="0" w:color="auto"/>
        <w:bottom w:val="none" w:sz="0" w:space="0" w:color="auto"/>
        <w:right w:val="none" w:sz="0" w:space="0" w:color="auto"/>
      </w:divBdr>
    </w:div>
    <w:div w:id="1637299306">
      <w:bodyDiv w:val="1"/>
      <w:marLeft w:val="0"/>
      <w:marRight w:val="0"/>
      <w:marTop w:val="0"/>
      <w:marBottom w:val="0"/>
      <w:divBdr>
        <w:top w:val="none" w:sz="0" w:space="0" w:color="auto"/>
        <w:left w:val="none" w:sz="0" w:space="0" w:color="auto"/>
        <w:bottom w:val="none" w:sz="0" w:space="0" w:color="auto"/>
        <w:right w:val="none" w:sz="0" w:space="0" w:color="auto"/>
      </w:divBdr>
    </w:div>
    <w:div w:id="19409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heerder\Documents\SV%20opleiding\160122%20Concept%20syllabus%20EMDR%20-%20vervolg%202016.doc" TargetMode="External"/><Relationship Id="rId13" Type="http://schemas.openxmlformats.org/officeDocument/2006/relationships/hyperlink" Target="file:///C:\Users\Beheerder\Documents\SV%20opleiding\160122%20Concept%20syllabus%20EMDR%20-%20vervolg%202016.doc" TargetMode="External"/><Relationship Id="rId18" Type="http://schemas.openxmlformats.org/officeDocument/2006/relationships/hyperlink" Target="https://www.boompsychologie.nl/auteur/71/ten-Broek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file:///C:\Users\Beheerder\Documents\SV%20opleiding\160122%20Concept%20syllabus%20EMDR%20-%20vervolg%202016.doc" TargetMode="External"/><Relationship Id="rId17" Type="http://schemas.openxmlformats.org/officeDocument/2006/relationships/hyperlink" Target="file:///C:\Users\Beheerder\Documents\SV%20opleiding\160122%20Concept%20syllabus%20EMDR%20-%20vervolg%202016.do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Users\Beheerder\Documents\SV%20opleiding\160122%20Concept%20syllabus%20EMDR%20-%20vervolg%202016.doc" TargetMode="External"/><Relationship Id="rId20" Type="http://schemas.openxmlformats.org/officeDocument/2006/relationships/hyperlink" Target="https://www.boompsychologie.nl/auteur/2019/Oppenhe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eheerder\Documents\SV%20opleiding\160122%20Concept%20syllabus%20EMDR%20-%20vervolg%202016.do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Beheerder\Documents\SV%20opleiding\160122%20Concept%20syllabus%20EMDR%20-%20vervolg%202016.do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Beheerder\Documents\SV%20opleiding\160122%20Concept%20syllabus%20EMDR%20-%20vervolg%202016.doc" TargetMode="External"/><Relationship Id="rId19" Type="http://schemas.openxmlformats.org/officeDocument/2006/relationships/hyperlink" Target="https://www.boompsychologie.nl/auteur/1827/Jongh" TargetMode="External"/><Relationship Id="rId4" Type="http://schemas.openxmlformats.org/officeDocument/2006/relationships/webSettings" Target="webSettings.xml"/><Relationship Id="rId9" Type="http://schemas.openxmlformats.org/officeDocument/2006/relationships/hyperlink" Target="file:///C:\Users\Beheerder\Documents\SV%20opleiding\160122%20Concept%20syllabus%20EMDR%20-%20vervolg%202016.doc" TargetMode="External"/><Relationship Id="rId14" Type="http://schemas.openxmlformats.org/officeDocument/2006/relationships/hyperlink" Target="file:///C:\Users\Beheerder\Documents\SV%20opleiding\160122%20Concept%20syllabus%20EMDR%20-%20vervolg%202016.do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1736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Gebruiker</cp:lastModifiedBy>
  <cp:revision>3</cp:revision>
  <cp:lastPrinted>2017-06-12T07:51:00Z</cp:lastPrinted>
  <dcterms:created xsi:type="dcterms:W3CDTF">2018-09-28T11:47:00Z</dcterms:created>
  <dcterms:modified xsi:type="dcterms:W3CDTF">2018-10-03T06:11:00Z</dcterms:modified>
</cp:coreProperties>
</file>